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51ED" w14:textId="24121CBD" w:rsidR="00E61942" w:rsidRPr="002C0D85" w:rsidRDefault="00AB6DAB" w:rsidP="002C0D85">
      <w:pPr>
        <w:ind w:right="2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C0D85">
        <w:rPr>
          <w:rFonts w:asciiTheme="minorHAnsi" w:hAnsiTheme="minorHAnsi" w:cstheme="minorHAnsi"/>
          <w:b/>
          <w:bCs/>
          <w:sz w:val="32"/>
          <w:szCs w:val="32"/>
        </w:rPr>
        <w:t xml:space="preserve">ФУНКЦИОНАЛЬНЫЕ ХАРАКТЕРИСТИКИ, ТРЕБОВАНИЯ ДЛЯ УСТАНОВКИ И ЭКСПЛУАТАЦИИ </w:t>
      </w:r>
      <w:r w:rsidR="008F48A1" w:rsidRPr="002C0D85">
        <w:rPr>
          <w:rFonts w:asciiTheme="minorHAnsi" w:hAnsiTheme="minorHAnsi" w:cstheme="minorHAnsi"/>
          <w:b/>
          <w:bCs/>
          <w:sz w:val="32"/>
          <w:szCs w:val="32"/>
        </w:rPr>
        <w:t>ОБЛОЧНОГО</w:t>
      </w:r>
      <w:r w:rsidRPr="002C0D85">
        <w:rPr>
          <w:rFonts w:asciiTheme="minorHAnsi" w:hAnsiTheme="minorHAnsi" w:cstheme="minorHAnsi"/>
          <w:b/>
          <w:bCs/>
          <w:sz w:val="32"/>
          <w:szCs w:val="32"/>
        </w:rPr>
        <w:t xml:space="preserve"> ПРОДУКТА</w:t>
      </w:r>
    </w:p>
    <w:p w14:paraId="4DADDF36" w14:textId="77777777" w:rsidR="00AB6DAB" w:rsidRPr="002C0D85" w:rsidRDefault="00AB6DAB" w:rsidP="00DC42B3">
      <w:pPr>
        <w:ind w:left="720" w:right="260" w:hanging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D1B48D" w14:textId="1B9C06A6" w:rsidR="003B76EB" w:rsidRPr="002C0D85" w:rsidRDefault="004D3783" w:rsidP="00E61942">
      <w:pPr>
        <w:ind w:left="720" w:right="260" w:hanging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C0D85">
        <w:rPr>
          <w:rFonts w:asciiTheme="minorHAnsi" w:hAnsiTheme="minorHAnsi" w:cstheme="minorHAnsi"/>
          <w:b/>
          <w:bCs/>
          <w:sz w:val="32"/>
          <w:szCs w:val="32"/>
        </w:rPr>
        <w:t>«МАСТЕР КАССА»</w:t>
      </w:r>
    </w:p>
    <w:p w14:paraId="093E4750" w14:textId="77777777" w:rsidR="003B76EB" w:rsidRPr="008E3EBC" w:rsidRDefault="003B76EB" w:rsidP="008E3EBC">
      <w:pPr>
        <w:ind w:left="720" w:right="260" w:hanging="360"/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3B76EB" w:rsidRPr="008E3EBC" w:rsidSect="00AB6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432" w:footer="288" w:gutter="0"/>
          <w:cols w:space="708"/>
          <w:vAlign w:val="center"/>
          <w:docGrid w:linePitch="360"/>
        </w:sectPr>
      </w:pPr>
    </w:p>
    <w:p w14:paraId="752B54E0" w14:textId="77777777" w:rsidR="003B76EB" w:rsidRPr="000450BD" w:rsidRDefault="003B76EB" w:rsidP="006356B1">
      <w:pPr>
        <w:ind w:left="720" w:right="260" w:hanging="360"/>
      </w:pPr>
    </w:p>
    <w:sdt>
      <w:sdtPr>
        <w:rPr>
          <w:rFonts w:ascii="Times New Roman" w:eastAsia="Times New Roman" w:hAnsi="Times New Roman" w:cstheme="minorHAnsi"/>
          <w:b w:val="0"/>
          <w:bCs/>
          <w:szCs w:val="24"/>
          <w:lang w:val="ru-RU" w:eastAsia="ru-RU"/>
        </w:rPr>
        <w:id w:val="-670336606"/>
        <w:docPartObj>
          <w:docPartGallery w:val="Table of Contents"/>
          <w:docPartUnique/>
        </w:docPartObj>
      </w:sdtPr>
      <w:sdtEndPr>
        <w:rPr>
          <w:rFonts w:asciiTheme="minorHAnsi" w:hAnsiTheme="minorHAnsi"/>
          <w:bCs w:val="0"/>
        </w:rPr>
      </w:sdtEndPr>
      <w:sdtContent>
        <w:p w14:paraId="22C7BC0E" w14:textId="77777777" w:rsidR="001908F1" w:rsidRPr="00534741" w:rsidRDefault="001908F1">
          <w:pPr>
            <w:pStyle w:val="ae"/>
            <w:rPr>
              <w:rFonts w:cstheme="minorHAnsi"/>
              <w:b w:val="0"/>
              <w:bCs/>
              <w:lang w:val="ru-RU"/>
            </w:rPr>
          </w:pPr>
        </w:p>
        <w:p w14:paraId="7B5753DB" w14:textId="72E7C145" w:rsidR="001908F1" w:rsidRPr="00DA2C49" w:rsidRDefault="00C061DA" w:rsidP="00C061DA">
          <w:pPr>
            <w:pStyle w:val="ae"/>
            <w:jc w:val="center"/>
            <w:rPr>
              <w:rFonts w:cstheme="minorHAnsi"/>
              <w:b w:val="0"/>
              <w:bCs/>
              <w:sz w:val="28"/>
              <w:szCs w:val="28"/>
              <w:lang w:val="ru-RU"/>
            </w:rPr>
          </w:pPr>
          <w:r w:rsidRPr="00DA2C49">
            <w:rPr>
              <w:rFonts w:cstheme="minorHAnsi"/>
              <w:bCs/>
              <w:sz w:val="28"/>
              <w:szCs w:val="28"/>
              <w:lang w:val="ru-RU"/>
            </w:rPr>
            <w:t>Содержание</w:t>
          </w:r>
        </w:p>
        <w:p w14:paraId="6A9615DB" w14:textId="77777777" w:rsidR="009D5BA1" w:rsidRPr="00534741" w:rsidRDefault="009D5BA1" w:rsidP="009D5BA1">
          <w:pPr>
            <w:rPr>
              <w:rFonts w:asciiTheme="minorHAnsi" w:hAnsiTheme="minorHAnsi" w:cstheme="minorHAnsi"/>
              <w:b/>
              <w:bCs/>
              <w:lang w:eastAsia="en-US"/>
            </w:rPr>
          </w:pPr>
        </w:p>
        <w:p w14:paraId="3A497A85" w14:textId="74F88C6A" w:rsidR="002C0D85" w:rsidRPr="002C0D85" w:rsidRDefault="001908F1">
          <w:pPr>
            <w:pStyle w:val="12"/>
            <w:tabs>
              <w:tab w:val="left" w:pos="480"/>
            </w:tabs>
            <w:rPr>
              <w:rFonts w:eastAsiaTheme="minorEastAsia"/>
              <w:b w:val="0"/>
              <w:bCs w:val="0"/>
              <w:kern w:val="2"/>
              <w14:ligatures w14:val="standardContextual"/>
            </w:rPr>
          </w:pPr>
          <w:r w:rsidRPr="002C0D85">
            <w:fldChar w:fldCharType="begin"/>
          </w:r>
          <w:r w:rsidRPr="002C0D85">
            <w:instrText xml:space="preserve"> TOC \o "1-3" \h \z \u </w:instrText>
          </w:r>
          <w:r w:rsidRPr="002C0D85">
            <w:fldChar w:fldCharType="separate"/>
          </w:r>
          <w:hyperlink w:anchor="_Toc185928372" w:history="1">
            <w:r w:rsidR="002C0D85" w:rsidRPr="002C0D85">
              <w:rPr>
                <w:rStyle w:val="af"/>
              </w:rPr>
              <w:t>1.</w:t>
            </w:r>
            <w:r w:rsidR="002C0D85" w:rsidRPr="002C0D85">
              <w:rPr>
                <w:rFonts w:eastAsiaTheme="minorEastAsia"/>
                <w:b w:val="0"/>
                <w:bCs w:val="0"/>
                <w:kern w:val="2"/>
                <w14:ligatures w14:val="standardContextual"/>
              </w:rPr>
              <w:tab/>
            </w:r>
            <w:r w:rsidR="002C0D85" w:rsidRPr="002C0D85">
              <w:rPr>
                <w:rStyle w:val="af"/>
              </w:rPr>
              <w:t>Функциональные характеристики</w:t>
            </w:r>
            <w:r w:rsidR="002C0D85" w:rsidRPr="002C0D85">
              <w:rPr>
                <w:webHidden/>
              </w:rPr>
              <w:tab/>
            </w:r>
            <w:r w:rsidR="002C0D85" w:rsidRPr="002C0D85">
              <w:rPr>
                <w:webHidden/>
              </w:rPr>
              <w:fldChar w:fldCharType="begin"/>
            </w:r>
            <w:r w:rsidR="002C0D85" w:rsidRPr="002C0D85">
              <w:rPr>
                <w:webHidden/>
              </w:rPr>
              <w:instrText xml:space="preserve"> PAGEREF _Toc185928372 \h </w:instrText>
            </w:r>
            <w:r w:rsidR="002C0D85" w:rsidRPr="002C0D85">
              <w:rPr>
                <w:webHidden/>
              </w:rPr>
            </w:r>
            <w:r w:rsidR="002C0D85" w:rsidRPr="002C0D85">
              <w:rPr>
                <w:webHidden/>
              </w:rPr>
              <w:fldChar w:fldCharType="separate"/>
            </w:r>
            <w:r w:rsidR="002C0D85" w:rsidRPr="002C0D85">
              <w:rPr>
                <w:webHidden/>
              </w:rPr>
              <w:t>3</w:t>
            </w:r>
            <w:r w:rsidR="002C0D85" w:rsidRPr="002C0D85">
              <w:rPr>
                <w:webHidden/>
              </w:rPr>
              <w:fldChar w:fldCharType="end"/>
            </w:r>
          </w:hyperlink>
        </w:p>
        <w:p w14:paraId="2FEE1BA8" w14:textId="08CDFCA1" w:rsidR="002C0D85" w:rsidRPr="002C0D85" w:rsidRDefault="002C0D85">
          <w:pPr>
            <w:pStyle w:val="2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185928373" w:history="1">
            <w:r w:rsidRPr="002C0D85">
              <w:rPr>
                <w:rStyle w:val="af"/>
                <w:rFonts w:asciiTheme="minorHAnsi" w:hAnsiTheme="minorHAnsi" w:cstheme="minorHAnsi"/>
                <w:noProof/>
              </w:rPr>
              <w:t>1.1 Назначение и область применения продукта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instrText xml:space="preserve"> PAGEREF _Toc185928373 \h </w:instrTex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A7BF9D" w14:textId="6FCDD6D9" w:rsidR="002C0D85" w:rsidRPr="002C0D85" w:rsidRDefault="002C0D85">
          <w:pPr>
            <w:pStyle w:val="2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185928374" w:history="1">
            <w:r w:rsidRPr="002C0D85">
              <w:rPr>
                <w:rStyle w:val="af"/>
                <w:rFonts w:asciiTheme="minorHAnsi" w:hAnsiTheme="minorHAnsi" w:cstheme="minorHAnsi"/>
                <w:bCs/>
                <w:noProof/>
              </w:rPr>
              <w:t>1.2 Функционал продукта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instrText xml:space="preserve"> PAGEREF _Toc185928374 \h </w:instrTex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6EE418" w14:textId="2435D5EF" w:rsidR="002C0D85" w:rsidRPr="002C0D85" w:rsidRDefault="002C0D85">
          <w:pPr>
            <w:pStyle w:val="2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185928375" w:history="1">
            <w:r w:rsidRPr="002C0D85">
              <w:rPr>
                <w:rStyle w:val="af"/>
                <w:rFonts w:asciiTheme="minorHAnsi" w:hAnsiTheme="minorHAnsi" w:cstheme="minorHAnsi"/>
                <w:noProof/>
              </w:rPr>
              <w:t>1.3 Разграничение функционала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instrText xml:space="preserve"> PAGEREF _Toc185928375 \h </w:instrTex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31426F" w14:textId="4AEEBD71" w:rsidR="002C0D85" w:rsidRPr="002C0D85" w:rsidRDefault="002C0D85">
          <w:pPr>
            <w:pStyle w:val="12"/>
            <w:rPr>
              <w:rFonts w:eastAsiaTheme="minorEastAsia"/>
              <w:b w:val="0"/>
              <w:bCs w:val="0"/>
              <w:kern w:val="2"/>
              <w14:ligatures w14:val="standardContextual"/>
            </w:rPr>
          </w:pPr>
          <w:hyperlink w:anchor="_Toc185928376" w:history="1">
            <w:r w:rsidRPr="002C0D85">
              <w:rPr>
                <w:rStyle w:val="af"/>
              </w:rPr>
              <w:t>2. Информация, необходимая для установки и эксплуатации системы</w:t>
            </w:r>
            <w:r w:rsidRPr="002C0D85">
              <w:rPr>
                <w:webHidden/>
              </w:rPr>
              <w:tab/>
            </w:r>
            <w:r w:rsidRPr="002C0D85">
              <w:rPr>
                <w:webHidden/>
              </w:rPr>
              <w:fldChar w:fldCharType="begin"/>
            </w:r>
            <w:r w:rsidRPr="002C0D85">
              <w:rPr>
                <w:webHidden/>
              </w:rPr>
              <w:instrText xml:space="preserve"> PAGEREF _Toc185928376 \h </w:instrText>
            </w:r>
            <w:r w:rsidRPr="002C0D85">
              <w:rPr>
                <w:webHidden/>
              </w:rPr>
            </w:r>
            <w:r w:rsidRPr="002C0D85">
              <w:rPr>
                <w:webHidden/>
              </w:rPr>
              <w:fldChar w:fldCharType="separate"/>
            </w:r>
            <w:r w:rsidRPr="002C0D85">
              <w:rPr>
                <w:webHidden/>
              </w:rPr>
              <w:t>5</w:t>
            </w:r>
            <w:r w:rsidRPr="002C0D85">
              <w:rPr>
                <w:webHidden/>
              </w:rPr>
              <w:fldChar w:fldCharType="end"/>
            </w:r>
          </w:hyperlink>
        </w:p>
        <w:p w14:paraId="2BCE94BC" w14:textId="7967381C" w:rsidR="002C0D85" w:rsidRPr="002C0D85" w:rsidRDefault="002C0D85">
          <w:pPr>
            <w:pStyle w:val="2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185928377" w:history="1">
            <w:r w:rsidRPr="002C0D85">
              <w:rPr>
                <w:rStyle w:val="af"/>
                <w:rFonts w:asciiTheme="minorHAnsi" w:hAnsiTheme="minorHAnsi" w:cstheme="minorHAnsi"/>
                <w:bCs/>
                <w:noProof/>
              </w:rPr>
              <w:t>2.1 Развертка инфраструктуры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instrText xml:space="preserve"> PAGEREF _Toc185928377 \h </w:instrTex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2CC63E" w14:textId="4CE42E24" w:rsidR="002C0D85" w:rsidRPr="002C0D85" w:rsidRDefault="002C0D85">
          <w:pPr>
            <w:pStyle w:val="2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185928378" w:history="1">
            <w:r w:rsidRPr="002C0D85">
              <w:rPr>
                <w:rStyle w:val="af"/>
                <w:rFonts w:asciiTheme="minorHAnsi" w:hAnsiTheme="minorHAnsi" w:cstheme="minorHAnsi"/>
                <w:bCs/>
                <w:noProof/>
              </w:rPr>
              <w:t>2.2 Форма распространения программного обеспечения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instrText xml:space="preserve"> PAGEREF _Toc185928378 \h </w:instrTex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BDF91C" w14:textId="4D2B4CA8" w:rsidR="002C0D85" w:rsidRPr="002C0D85" w:rsidRDefault="002C0D85">
          <w:pPr>
            <w:pStyle w:val="2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185928379" w:history="1">
            <w:r w:rsidRPr="002C0D85">
              <w:rPr>
                <w:rStyle w:val="af"/>
                <w:rFonts w:asciiTheme="minorHAnsi" w:hAnsiTheme="minorHAnsi" w:cstheme="minorHAnsi"/>
                <w:bCs/>
                <w:noProof/>
              </w:rPr>
              <w:t>2.3 Минимальные системные требования к оборудованию эксплуатации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instrText xml:space="preserve"> PAGEREF _Toc185928379 \h </w:instrTex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C0D8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38F53D" w14:textId="0A0A970B" w:rsidR="001908F1" w:rsidRPr="002C0D85" w:rsidRDefault="001908F1">
          <w:pPr>
            <w:rPr>
              <w:rFonts w:asciiTheme="minorHAnsi" w:hAnsiTheme="minorHAnsi" w:cstheme="minorHAnsi"/>
            </w:rPr>
          </w:pPr>
          <w:r w:rsidRPr="002C0D85">
            <w:rPr>
              <w:rFonts w:asciiTheme="minorHAnsi" w:hAnsiTheme="minorHAnsi" w:cstheme="minorHAnsi"/>
            </w:rPr>
            <w:fldChar w:fldCharType="end"/>
          </w:r>
        </w:p>
      </w:sdtContent>
    </w:sdt>
    <w:p w14:paraId="6648C032" w14:textId="30CC71FD" w:rsidR="001908F1" w:rsidRPr="00E510D0" w:rsidRDefault="001908F1" w:rsidP="008E5477">
      <w:pPr>
        <w:ind w:right="116"/>
        <w:rPr>
          <w:rFonts w:asciiTheme="minorHAnsi" w:eastAsiaTheme="majorEastAsia" w:hAnsiTheme="minorHAnsi" w:cstheme="minorHAnsi"/>
          <w:b/>
          <w:bCs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8B7944E" w14:textId="77777777" w:rsidR="00993F28" w:rsidRPr="002C0D85" w:rsidRDefault="0095146B" w:rsidP="00993F28">
      <w:pPr>
        <w:pStyle w:val="1"/>
        <w:numPr>
          <w:ilvl w:val="0"/>
          <w:numId w:val="29"/>
        </w:numPr>
        <w:spacing w:before="0" w:after="240"/>
        <w:rPr>
          <w:rFonts w:cstheme="minorHAnsi"/>
          <w:sz w:val="32"/>
          <w:szCs w:val="40"/>
        </w:rPr>
      </w:pPr>
      <w:bookmarkStart w:id="0" w:name="_Toc185928372"/>
      <w:r w:rsidRPr="002C0D85">
        <w:rPr>
          <w:sz w:val="32"/>
          <w:szCs w:val="40"/>
        </w:rPr>
        <w:lastRenderedPageBreak/>
        <w:t>Функциональные характеристики</w:t>
      </w:r>
      <w:bookmarkEnd w:id="0"/>
    </w:p>
    <w:p w14:paraId="0A0BDECA" w14:textId="05C12FAF" w:rsidR="00993F28" w:rsidRDefault="00BA2F41" w:rsidP="00F1198A">
      <w:pPr>
        <w:pStyle w:val="2"/>
        <w:spacing w:after="240"/>
        <w:rPr>
          <w:rFonts w:cstheme="minorHAnsi"/>
        </w:rPr>
      </w:pPr>
      <w:bookmarkStart w:id="1" w:name="_Toc185928373"/>
      <w:r w:rsidRPr="00993F28">
        <w:t>1.1 Назначение и область применения</w:t>
      </w:r>
      <w:r w:rsidR="00E86197" w:rsidRPr="00993F28">
        <w:t xml:space="preserve"> продукта</w:t>
      </w:r>
      <w:bookmarkEnd w:id="1"/>
    </w:p>
    <w:p w14:paraId="06474A30" w14:textId="30A378AF" w:rsidR="00611DAB" w:rsidRDefault="00993F28" w:rsidP="00B51F7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1F7A" w:rsidRPr="008E3EBC">
        <w:rPr>
          <w:rFonts w:asciiTheme="minorHAnsi" w:hAnsiTheme="minorHAnsi" w:cstheme="minorHAnsi"/>
        </w:rPr>
        <w:t>Мастер Касса</w:t>
      </w:r>
      <w:r w:rsidR="00B51F7A" w:rsidRPr="00B51F7A">
        <w:rPr>
          <w:rFonts w:asciiTheme="minorHAnsi" w:hAnsiTheme="minorHAnsi" w:cstheme="minorHAnsi"/>
        </w:rPr>
        <w:t xml:space="preserve"> — это центр, в котором собрано все: розничные продажи, заказы с сайта, из соцсетей и маркетплейсов, отгрузки и приемки, товары и цены, финансы, клиенты и сотрудники, задачи и документы. Управляйте всеми процессами в одном окне и связывайте их между собой.</w:t>
      </w:r>
    </w:p>
    <w:p w14:paraId="642EC93D" w14:textId="226EEBEB" w:rsidR="00B51F7A" w:rsidRPr="00B51F7A" w:rsidRDefault="00611DAB" w:rsidP="00B51F7A">
      <w:pPr>
        <w:spacing w:before="120" w:after="120" w:line="360" w:lineRule="auto"/>
        <w:ind w:right="2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1F7A" w:rsidRPr="00B51F7A">
        <w:rPr>
          <w:rFonts w:asciiTheme="minorHAnsi" w:hAnsiTheme="minorHAnsi" w:cstheme="minorHAnsi"/>
        </w:rPr>
        <w:t>Возможности Мастер Касса</w:t>
      </w:r>
      <w:r w:rsidR="00C20A41">
        <w:rPr>
          <w:rFonts w:asciiTheme="minorHAnsi" w:hAnsiTheme="minorHAnsi" w:cstheme="minorHAnsi"/>
        </w:rPr>
        <w:t>:</w:t>
      </w:r>
    </w:p>
    <w:p w14:paraId="1AF198ED" w14:textId="216A9D19" w:rsidR="00B51F7A" w:rsidRDefault="00B51F7A" w:rsidP="00B51F7A">
      <w:pPr>
        <w:pStyle w:val="ac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51F7A">
        <w:rPr>
          <w:rFonts w:asciiTheme="minorHAnsi" w:hAnsiTheme="minorHAnsi" w:cstheme="minorHAnsi"/>
        </w:rPr>
        <w:t>Складской учет</w:t>
      </w:r>
      <w:r>
        <w:rPr>
          <w:rFonts w:asciiTheme="minorHAnsi" w:hAnsiTheme="minorHAnsi" w:cstheme="minorHAnsi"/>
        </w:rPr>
        <w:t>.</w:t>
      </w:r>
      <w:r w:rsidRPr="00B51F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Pr="00B51F7A">
        <w:rPr>
          <w:rFonts w:asciiTheme="minorHAnsi" w:hAnsiTheme="minorHAnsi" w:cstheme="minorHAnsi"/>
        </w:rPr>
        <w:t>риемки, отгрузки, инвентаризации. Работа с размерами, цветами, упаковками, серийными номерами, весовым товаром. Печать</w:t>
      </w:r>
      <w:r>
        <w:rPr>
          <w:rFonts w:asciiTheme="minorHAnsi" w:hAnsiTheme="minorHAnsi" w:cstheme="minorHAnsi"/>
        </w:rPr>
        <w:t xml:space="preserve"> </w:t>
      </w:r>
      <w:r w:rsidRPr="00B51F7A">
        <w:rPr>
          <w:rFonts w:asciiTheme="minorHAnsi" w:hAnsiTheme="minorHAnsi" w:cstheme="minorHAnsi"/>
        </w:rPr>
        <w:t>документов и аналитика.</w:t>
      </w:r>
    </w:p>
    <w:p w14:paraId="3F5692B0" w14:textId="08CEF108" w:rsidR="00B51F7A" w:rsidRDefault="00B51F7A" w:rsidP="00B51F7A">
      <w:pPr>
        <w:pStyle w:val="ac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51F7A">
        <w:rPr>
          <w:rFonts w:asciiTheme="minorHAnsi" w:hAnsiTheme="minorHAnsi" w:cstheme="minorHAnsi"/>
        </w:rPr>
        <w:t>Розничные продажи</w:t>
      </w:r>
      <w:r>
        <w:rPr>
          <w:rFonts w:asciiTheme="minorHAnsi" w:hAnsiTheme="minorHAnsi" w:cstheme="minorHAnsi"/>
        </w:rPr>
        <w:t>. Д</w:t>
      </w:r>
      <w:r w:rsidRPr="00B51F7A">
        <w:rPr>
          <w:rFonts w:asciiTheme="minorHAnsi" w:hAnsiTheme="minorHAnsi" w:cstheme="minorHAnsi"/>
        </w:rPr>
        <w:t>ля кассира или курьера, розницы, пункта выдачи, разносной торговли</w:t>
      </w:r>
      <w:r>
        <w:rPr>
          <w:rFonts w:asciiTheme="minorHAnsi" w:hAnsiTheme="minorHAnsi" w:cstheme="minorHAnsi"/>
        </w:rPr>
        <w:t>.</w:t>
      </w:r>
    </w:p>
    <w:p w14:paraId="6E8B0F65" w14:textId="5694AE88" w:rsidR="00B51F7A" w:rsidRDefault="00B51F7A" w:rsidP="00B51F7A">
      <w:pPr>
        <w:pStyle w:val="ac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51F7A">
        <w:rPr>
          <w:rFonts w:asciiTheme="minorHAnsi" w:hAnsiTheme="minorHAnsi" w:cstheme="minorHAnsi"/>
        </w:rPr>
        <w:t>Работа с клиентами</w:t>
      </w:r>
      <w:r>
        <w:rPr>
          <w:rFonts w:asciiTheme="minorHAnsi" w:hAnsiTheme="minorHAnsi" w:cstheme="minorHAnsi"/>
        </w:rPr>
        <w:t>. С</w:t>
      </w:r>
      <w:r w:rsidRPr="00B51F7A">
        <w:rPr>
          <w:rFonts w:asciiTheme="minorHAnsi" w:hAnsiTheme="minorHAnsi" w:cstheme="minorHAnsi"/>
        </w:rPr>
        <w:t>оберите в карточке все о клиенте: статистику, документы, задачи, встречи.</w:t>
      </w:r>
    </w:p>
    <w:p w14:paraId="2145372F" w14:textId="7C230086" w:rsidR="00B51F7A" w:rsidRDefault="00B51F7A" w:rsidP="00B51F7A">
      <w:pPr>
        <w:pStyle w:val="ac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51F7A">
        <w:rPr>
          <w:rFonts w:asciiTheme="minorHAnsi" w:hAnsiTheme="minorHAnsi" w:cstheme="minorHAnsi"/>
        </w:rPr>
        <w:t>Обработка заказов</w:t>
      </w:r>
      <w:r>
        <w:rPr>
          <w:rFonts w:asciiTheme="minorHAnsi" w:hAnsiTheme="minorHAnsi" w:cstheme="minorHAnsi"/>
        </w:rPr>
        <w:t>. П</w:t>
      </w:r>
      <w:r w:rsidRPr="00B51F7A">
        <w:rPr>
          <w:rFonts w:asciiTheme="minorHAnsi" w:hAnsiTheme="minorHAnsi" w:cstheme="minorHAnsi"/>
        </w:rPr>
        <w:t>олучайте уведомления о новых заказах, назначайте менеджеров, меняйте статусы, создавайте отгрузки. Легко сверяйте комплектацию при сборе заказов на складе.</w:t>
      </w:r>
    </w:p>
    <w:p w14:paraId="2CADEA65" w14:textId="2FADD8C1" w:rsidR="00B51F7A" w:rsidRDefault="00B51F7A" w:rsidP="00B51F7A">
      <w:pPr>
        <w:pStyle w:val="ac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51F7A">
        <w:rPr>
          <w:rFonts w:asciiTheme="minorHAnsi" w:hAnsiTheme="minorHAnsi" w:cstheme="minorHAnsi"/>
        </w:rPr>
        <w:t>Управление финансами</w:t>
      </w:r>
      <w:r>
        <w:rPr>
          <w:rFonts w:asciiTheme="minorHAnsi" w:hAnsiTheme="minorHAnsi" w:cstheme="minorHAnsi"/>
        </w:rPr>
        <w:t>. У</w:t>
      </w:r>
      <w:r w:rsidRPr="00B51F7A">
        <w:rPr>
          <w:rFonts w:asciiTheme="minorHAnsi" w:hAnsiTheme="minorHAnsi" w:cstheme="minorHAnsi"/>
        </w:rPr>
        <w:t>читывайте взаиморасчеты с клиентами и сотрудниками. Загружайте выписки из любых банков. Контролируйте прибыль по всем юрлицам и проектам в одном отчете.</w:t>
      </w:r>
    </w:p>
    <w:p w14:paraId="3C846197" w14:textId="71199BA0" w:rsidR="00993F28" w:rsidRPr="00B51F7A" w:rsidRDefault="00B51F7A" w:rsidP="00B51F7A">
      <w:pPr>
        <w:pStyle w:val="ac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51F7A">
        <w:rPr>
          <w:rFonts w:asciiTheme="minorHAnsi" w:hAnsiTheme="minorHAnsi" w:cstheme="minorHAnsi"/>
        </w:rPr>
        <w:t>Сборка и производство</w:t>
      </w:r>
      <w:r>
        <w:rPr>
          <w:rFonts w:asciiTheme="minorHAnsi" w:hAnsiTheme="minorHAnsi" w:cstheme="minorHAnsi"/>
        </w:rPr>
        <w:t>. О</w:t>
      </w:r>
      <w:r w:rsidRPr="00B51F7A">
        <w:rPr>
          <w:rFonts w:asciiTheme="minorHAnsi" w:hAnsiTheme="minorHAnsi" w:cstheme="minorHAnsi"/>
        </w:rPr>
        <w:t>формляйте операции по сборке и разборке, контролируйте движение комплектующих, считайте себестоимость и планируйте потребности в материалах.</w:t>
      </w:r>
      <w:r w:rsidR="00993F28" w:rsidRPr="00B51F7A">
        <w:rPr>
          <w:rFonts w:asciiTheme="minorHAnsi" w:hAnsiTheme="minorHAnsi" w:cstheme="minorHAnsi"/>
        </w:rPr>
        <w:br w:type="page"/>
      </w:r>
    </w:p>
    <w:p w14:paraId="670B3873" w14:textId="3AD80DB2" w:rsidR="00E86197" w:rsidRPr="00474320" w:rsidRDefault="00E86197" w:rsidP="00611DAB">
      <w:pPr>
        <w:pStyle w:val="2"/>
        <w:spacing w:after="240"/>
        <w:rPr>
          <w:rFonts w:cstheme="minorHAnsi"/>
          <w:b w:val="0"/>
          <w:bCs/>
          <w:szCs w:val="24"/>
        </w:rPr>
      </w:pPr>
      <w:bookmarkStart w:id="2" w:name="_Toc185928374"/>
      <w:r w:rsidRPr="00474320">
        <w:rPr>
          <w:rFonts w:cstheme="minorHAnsi"/>
          <w:bCs/>
          <w:szCs w:val="24"/>
        </w:rPr>
        <w:lastRenderedPageBreak/>
        <w:t>1.2 Функционал продукта</w:t>
      </w:r>
      <w:bookmarkEnd w:id="2"/>
    </w:p>
    <w:p w14:paraId="6AFA1BDC" w14:textId="5F16DFC1" w:rsidR="00C62EE4" w:rsidRPr="008E3EBC" w:rsidRDefault="00FD3225" w:rsidP="00611DAB">
      <w:pPr>
        <w:spacing w:after="120" w:line="360" w:lineRule="auto"/>
        <w:ind w:right="26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Ключевые функции программного обеспечения </w:t>
      </w:r>
      <w:r w:rsidR="008E3EBC" w:rsidRPr="008E3EBC">
        <w:rPr>
          <w:rFonts w:asciiTheme="minorHAnsi" w:hAnsiTheme="minorHAnsi" w:cstheme="minorHAnsi"/>
        </w:rPr>
        <w:t>Мастер Касса:</w:t>
      </w:r>
    </w:p>
    <w:p w14:paraId="35F3130B" w14:textId="1B44F285" w:rsidR="00B51F7A" w:rsidRPr="009A1DE9" w:rsidRDefault="00B51F7A" w:rsidP="00AB354F">
      <w:pPr>
        <w:pStyle w:val="ac"/>
        <w:numPr>
          <w:ilvl w:val="0"/>
          <w:numId w:val="25"/>
        </w:numPr>
        <w:spacing w:after="100" w:afterAutospacing="1" w:line="360" w:lineRule="auto"/>
        <w:ind w:left="648"/>
        <w:rPr>
          <w:rFonts w:asciiTheme="minorHAnsi" w:hAnsiTheme="minorHAnsi" w:cstheme="minorHAnsi"/>
        </w:rPr>
      </w:pPr>
      <w:r w:rsidRPr="009A1DE9">
        <w:rPr>
          <w:rFonts w:asciiTheme="minorHAnsi" w:hAnsiTheme="minorHAnsi" w:cstheme="minorHAnsi"/>
        </w:rPr>
        <w:t xml:space="preserve">Поддержка популярных и нишевых маркетплейсов: </w:t>
      </w:r>
      <w:proofErr w:type="spellStart"/>
      <w:r w:rsidRPr="009A1DE9">
        <w:rPr>
          <w:rFonts w:asciiTheme="minorHAnsi" w:hAnsiTheme="minorHAnsi" w:cstheme="minorHAnsi"/>
        </w:rPr>
        <w:t>Ozon</w:t>
      </w:r>
      <w:proofErr w:type="spellEnd"/>
      <w:r w:rsidRPr="009A1DE9">
        <w:rPr>
          <w:rFonts w:asciiTheme="minorHAnsi" w:hAnsiTheme="minorHAnsi" w:cstheme="minorHAnsi"/>
        </w:rPr>
        <w:t xml:space="preserve">, </w:t>
      </w:r>
      <w:proofErr w:type="spellStart"/>
      <w:r w:rsidRPr="009A1DE9">
        <w:rPr>
          <w:rFonts w:asciiTheme="minorHAnsi" w:hAnsiTheme="minorHAnsi" w:cstheme="minorHAnsi"/>
        </w:rPr>
        <w:t>Wildberries</w:t>
      </w:r>
      <w:proofErr w:type="spellEnd"/>
      <w:r w:rsidRPr="009A1DE9">
        <w:rPr>
          <w:rFonts w:asciiTheme="minorHAnsi" w:hAnsiTheme="minorHAnsi" w:cstheme="minorHAnsi"/>
        </w:rPr>
        <w:t xml:space="preserve"> и Яндекс Маркет</w:t>
      </w:r>
    </w:p>
    <w:p w14:paraId="7F2DB274" w14:textId="0B92D6BE" w:rsidR="00C54C31" w:rsidRPr="009A1DE9" w:rsidRDefault="00B51F7A" w:rsidP="00AB354F">
      <w:pPr>
        <w:pStyle w:val="ac"/>
        <w:numPr>
          <w:ilvl w:val="0"/>
          <w:numId w:val="25"/>
        </w:numPr>
        <w:spacing w:after="100" w:afterAutospacing="1" w:line="360" w:lineRule="auto"/>
        <w:ind w:left="648"/>
        <w:rPr>
          <w:rFonts w:asciiTheme="minorHAnsi" w:hAnsiTheme="minorHAnsi" w:cstheme="minorHAnsi"/>
        </w:rPr>
      </w:pPr>
      <w:r w:rsidRPr="009A1DE9">
        <w:rPr>
          <w:rFonts w:asciiTheme="minorHAnsi" w:hAnsiTheme="minorHAnsi" w:cstheme="minorHAnsi"/>
        </w:rPr>
        <w:t>Дает увидеть реальную себестоимость товаров и эффект от продаж</w:t>
      </w:r>
    </w:p>
    <w:p w14:paraId="2DB6E45D" w14:textId="0EE80F99" w:rsidR="00AB354F" w:rsidRPr="009A1DE9" w:rsidRDefault="00B51F7A" w:rsidP="00AB354F">
      <w:pPr>
        <w:pStyle w:val="ac"/>
        <w:numPr>
          <w:ilvl w:val="0"/>
          <w:numId w:val="25"/>
        </w:numPr>
        <w:spacing w:after="100" w:afterAutospacing="1" w:line="360" w:lineRule="auto"/>
        <w:ind w:left="648"/>
        <w:rPr>
          <w:rFonts w:asciiTheme="minorHAnsi" w:hAnsiTheme="minorHAnsi" w:cstheme="minorHAnsi"/>
        </w:rPr>
      </w:pPr>
      <w:r w:rsidRPr="009A1DE9">
        <w:rPr>
          <w:rFonts w:asciiTheme="minorHAnsi" w:hAnsiTheme="minorHAnsi" w:cstheme="minorHAnsi"/>
        </w:rPr>
        <w:t>Управление ценами</w:t>
      </w:r>
    </w:p>
    <w:p w14:paraId="77AB1D32" w14:textId="7148D9A9" w:rsidR="00B51F7A" w:rsidRPr="009A1DE9" w:rsidRDefault="00B51F7A" w:rsidP="00AB354F">
      <w:pPr>
        <w:pStyle w:val="ac"/>
        <w:numPr>
          <w:ilvl w:val="0"/>
          <w:numId w:val="25"/>
        </w:numPr>
        <w:spacing w:after="100" w:afterAutospacing="1" w:line="360" w:lineRule="auto"/>
        <w:ind w:left="648"/>
        <w:rPr>
          <w:rFonts w:asciiTheme="minorHAnsi" w:hAnsiTheme="minorHAnsi" w:cstheme="minorHAnsi"/>
        </w:rPr>
      </w:pPr>
      <w:r w:rsidRPr="009A1DE9">
        <w:rPr>
          <w:rFonts w:asciiTheme="minorHAnsi" w:hAnsiTheme="minorHAnsi" w:cstheme="minorHAnsi"/>
        </w:rPr>
        <w:t>Общие складские запасы для всех каналов продаж</w:t>
      </w:r>
    </w:p>
    <w:p w14:paraId="12D30D07" w14:textId="7B517D31" w:rsidR="00B51F7A" w:rsidRPr="009A1DE9" w:rsidRDefault="00B51F7A" w:rsidP="00AB354F">
      <w:pPr>
        <w:pStyle w:val="ac"/>
        <w:numPr>
          <w:ilvl w:val="0"/>
          <w:numId w:val="25"/>
        </w:numPr>
        <w:spacing w:after="100" w:afterAutospacing="1" w:line="360" w:lineRule="auto"/>
        <w:ind w:left="648"/>
        <w:rPr>
          <w:rFonts w:asciiTheme="minorHAnsi" w:hAnsiTheme="minorHAnsi" w:cstheme="minorHAnsi"/>
        </w:rPr>
      </w:pPr>
      <w:r w:rsidRPr="009A1DE9">
        <w:rPr>
          <w:rFonts w:asciiTheme="minorHAnsi" w:hAnsiTheme="minorHAnsi" w:cstheme="minorHAnsi"/>
        </w:rPr>
        <w:t>Реальные значения прибыли и рентабельности</w:t>
      </w:r>
    </w:p>
    <w:p w14:paraId="6ADE051A" w14:textId="30A87DC9" w:rsidR="00732BF8" w:rsidRDefault="00F1198A" w:rsidP="00432A81">
      <w:pPr>
        <w:pStyle w:val="2"/>
        <w:spacing w:after="240"/>
      </w:pPr>
      <w:bookmarkStart w:id="3" w:name="_Toc185928375"/>
      <w:r>
        <w:t>1.3</w:t>
      </w:r>
      <w:r w:rsidR="00732BF8">
        <w:t xml:space="preserve"> </w:t>
      </w:r>
      <w:r w:rsidR="00B04091">
        <w:t>Разграничение функционала</w:t>
      </w:r>
      <w:bookmarkEnd w:id="3"/>
      <w:r w:rsidR="00B04091">
        <w:t xml:space="preserve"> </w:t>
      </w:r>
    </w:p>
    <w:p w14:paraId="7BED8166" w14:textId="15C899FA" w:rsidR="00432A81" w:rsidRDefault="00B04091" w:rsidP="00432A81">
      <w:pPr>
        <w:spacing w:after="100" w:after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П</w:t>
      </w:r>
      <w:r w:rsidR="00424217">
        <w:rPr>
          <w:rFonts w:asciiTheme="minorHAnsi" w:hAnsiTheme="minorHAnsi" w:cstheme="minorHAnsi"/>
        </w:rPr>
        <w:t>рограммный продукт доступен для</w:t>
      </w:r>
      <w:r w:rsidR="008F48A1">
        <w:rPr>
          <w:rFonts w:asciiTheme="minorHAnsi" w:hAnsiTheme="minorHAnsi" w:cstheme="minorHAnsi"/>
        </w:rPr>
        <w:t xml:space="preserve"> всех типов бизнеса</w:t>
      </w:r>
      <w:r w:rsidR="001C3125">
        <w:rPr>
          <w:rFonts w:asciiTheme="minorHAnsi" w:hAnsiTheme="minorHAnsi" w:cstheme="minorHAnsi"/>
        </w:rPr>
        <w:t>. Подробное описание видов доступн</w:t>
      </w:r>
      <w:r w:rsidR="008F48A1">
        <w:rPr>
          <w:rFonts w:asciiTheme="minorHAnsi" w:hAnsiTheme="minorHAnsi" w:cstheme="minorHAnsi"/>
        </w:rPr>
        <w:t xml:space="preserve">о в разделе тарифы </w:t>
      </w:r>
      <w:hyperlink r:id="rId14" w:history="1">
        <w:r w:rsidR="008F48A1" w:rsidRPr="008F48A1">
          <w:rPr>
            <w:rStyle w:val="af"/>
            <w:rFonts w:asciiTheme="minorHAnsi" w:hAnsiTheme="minorHAnsi" w:cstheme="minorHAnsi"/>
          </w:rPr>
          <w:t>https://masterkassa.com/tarify</w:t>
        </w:r>
      </w:hyperlink>
      <w:r w:rsidR="001C3125">
        <w:rPr>
          <w:rFonts w:asciiTheme="minorHAnsi" w:hAnsiTheme="minorHAnsi" w:cstheme="minorHAnsi"/>
        </w:rPr>
        <w:t>.</w:t>
      </w:r>
    </w:p>
    <w:p w14:paraId="4CD84BD2" w14:textId="1FD8F6EB" w:rsidR="00432A81" w:rsidRDefault="00432A81">
      <w:pPr>
        <w:rPr>
          <w:rFonts w:asciiTheme="minorHAnsi" w:hAnsiTheme="minorHAnsi" w:cstheme="minorHAnsi"/>
        </w:rPr>
      </w:pPr>
    </w:p>
    <w:p w14:paraId="262B3F24" w14:textId="77777777" w:rsidR="002C0D85" w:rsidRDefault="002C0D85">
      <w:pPr>
        <w:rPr>
          <w:rFonts w:asciiTheme="minorHAnsi" w:hAnsiTheme="minorHAnsi" w:cstheme="minorHAnsi"/>
        </w:rPr>
      </w:pPr>
    </w:p>
    <w:p w14:paraId="6CAA16A6" w14:textId="77777777" w:rsidR="002C0D85" w:rsidRDefault="002C0D85">
      <w:pPr>
        <w:rPr>
          <w:rFonts w:asciiTheme="minorHAnsi" w:hAnsiTheme="minorHAnsi" w:cstheme="minorHAnsi"/>
        </w:rPr>
      </w:pPr>
    </w:p>
    <w:p w14:paraId="58214539" w14:textId="77777777" w:rsidR="002C0D85" w:rsidRDefault="002C0D85">
      <w:pPr>
        <w:rPr>
          <w:rFonts w:asciiTheme="minorHAnsi" w:hAnsiTheme="minorHAnsi" w:cstheme="minorHAnsi"/>
        </w:rPr>
      </w:pPr>
    </w:p>
    <w:p w14:paraId="1512C672" w14:textId="77777777" w:rsidR="002C0D85" w:rsidRDefault="002C0D85">
      <w:pPr>
        <w:rPr>
          <w:rFonts w:asciiTheme="minorHAnsi" w:hAnsiTheme="minorHAnsi" w:cstheme="minorHAnsi"/>
        </w:rPr>
      </w:pPr>
    </w:p>
    <w:p w14:paraId="5C8ED17B" w14:textId="77777777" w:rsidR="002C0D85" w:rsidRDefault="002C0D85">
      <w:pPr>
        <w:rPr>
          <w:rFonts w:asciiTheme="minorHAnsi" w:hAnsiTheme="minorHAnsi" w:cstheme="minorHAnsi"/>
        </w:rPr>
      </w:pPr>
    </w:p>
    <w:p w14:paraId="45F1933F" w14:textId="77777777" w:rsidR="002C0D85" w:rsidRDefault="002C0D85">
      <w:pPr>
        <w:rPr>
          <w:rFonts w:asciiTheme="minorHAnsi" w:hAnsiTheme="minorHAnsi" w:cstheme="minorHAnsi"/>
        </w:rPr>
      </w:pPr>
    </w:p>
    <w:p w14:paraId="2655A244" w14:textId="77777777" w:rsidR="002C0D85" w:rsidRDefault="002C0D85">
      <w:pPr>
        <w:rPr>
          <w:rFonts w:asciiTheme="minorHAnsi" w:hAnsiTheme="minorHAnsi" w:cstheme="minorHAnsi"/>
        </w:rPr>
      </w:pPr>
    </w:p>
    <w:p w14:paraId="5A046E7A" w14:textId="77777777" w:rsidR="002C0D85" w:rsidRDefault="002C0D85">
      <w:pPr>
        <w:rPr>
          <w:rFonts w:asciiTheme="minorHAnsi" w:hAnsiTheme="minorHAnsi" w:cstheme="minorHAnsi"/>
        </w:rPr>
      </w:pPr>
    </w:p>
    <w:p w14:paraId="00723FD2" w14:textId="77777777" w:rsidR="002C0D85" w:rsidRDefault="002C0D85">
      <w:pPr>
        <w:rPr>
          <w:rFonts w:asciiTheme="minorHAnsi" w:hAnsiTheme="minorHAnsi" w:cstheme="minorHAnsi"/>
        </w:rPr>
      </w:pPr>
    </w:p>
    <w:p w14:paraId="17A1EEAE" w14:textId="77777777" w:rsidR="002C0D85" w:rsidRDefault="002C0D85">
      <w:pPr>
        <w:rPr>
          <w:rFonts w:asciiTheme="minorHAnsi" w:hAnsiTheme="minorHAnsi" w:cstheme="minorHAnsi"/>
        </w:rPr>
      </w:pPr>
    </w:p>
    <w:p w14:paraId="61A8A2E6" w14:textId="77777777" w:rsidR="002C0D85" w:rsidRDefault="002C0D85">
      <w:pPr>
        <w:rPr>
          <w:rFonts w:asciiTheme="minorHAnsi" w:hAnsiTheme="minorHAnsi" w:cstheme="minorHAnsi"/>
        </w:rPr>
      </w:pPr>
    </w:p>
    <w:p w14:paraId="695A4BF3" w14:textId="77777777" w:rsidR="002C0D85" w:rsidRDefault="002C0D85">
      <w:pPr>
        <w:rPr>
          <w:rFonts w:asciiTheme="minorHAnsi" w:hAnsiTheme="minorHAnsi" w:cstheme="minorHAnsi"/>
        </w:rPr>
      </w:pPr>
    </w:p>
    <w:p w14:paraId="2C6B5403" w14:textId="77777777" w:rsidR="002C0D85" w:rsidRDefault="002C0D85">
      <w:pPr>
        <w:rPr>
          <w:rFonts w:asciiTheme="minorHAnsi" w:hAnsiTheme="minorHAnsi" w:cstheme="minorHAnsi"/>
        </w:rPr>
      </w:pPr>
    </w:p>
    <w:p w14:paraId="7F6BE691" w14:textId="77777777" w:rsidR="002C0D85" w:rsidRDefault="002C0D85">
      <w:pPr>
        <w:rPr>
          <w:rFonts w:asciiTheme="minorHAnsi" w:hAnsiTheme="minorHAnsi" w:cstheme="minorHAnsi"/>
        </w:rPr>
      </w:pPr>
    </w:p>
    <w:p w14:paraId="2F61191F" w14:textId="77777777" w:rsidR="002C0D85" w:rsidRDefault="002C0D85">
      <w:pPr>
        <w:rPr>
          <w:rFonts w:asciiTheme="minorHAnsi" w:hAnsiTheme="minorHAnsi" w:cstheme="minorHAnsi"/>
        </w:rPr>
      </w:pPr>
    </w:p>
    <w:p w14:paraId="61E0D5D0" w14:textId="77777777" w:rsidR="002C0D85" w:rsidRDefault="002C0D85">
      <w:pPr>
        <w:rPr>
          <w:rFonts w:asciiTheme="minorHAnsi" w:hAnsiTheme="minorHAnsi" w:cstheme="minorHAnsi"/>
        </w:rPr>
      </w:pPr>
    </w:p>
    <w:p w14:paraId="37CC2A6A" w14:textId="77777777" w:rsidR="002C0D85" w:rsidRDefault="002C0D85">
      <w:pPr>
        <w:rPr>
          <w:rFonts w:asciiTheme="minorHAnsi" w:hAnsiTheme="minorHAnsi" w:cstheme="minorHAnsi"/>
        </w:rPr>
      </w:pPr>
    </w:p>
    <w:p w14:paraId="6AD63D56" w14:textId="77777777" w:rsidR="002C0D85" w:rsidRDefault="002C0D85">
      <w:pPr>
        <w:rPr>
          <w:rFonts w:asciiTheme="minorHAnsi" w:hAnsiTheme="minorHAnsi" w:cstheme="minorHAnsi"/>
        </w:rPr>
      </w:pPr>
    </w:p>
    <w:p w14:paraId="559EF3CF" w14:textId="77777777" w:rsidR="002C0D85" w:rsidRDefault="002C0D85">
      <w:pPr>
        <w:rPr>
          <w:rFonts w:asciiTheme="minorHAnsi" w:hAnsiTheme="minorHAnsi" w:cstheme="minorHAnsi"/>
        </w:rPr>
      </w:pPr>
    </w:p>
    <w:p w14:paraId="5FAC6F91" w14:textId="77777777" w:rsidR="002C0D85" w:rsidRDefault="002C0D85">
      <w:pPr>
        <w:rPr>
          <w:rFonts w:asciiTheme="minorHAnsi" w:hAnsiTheme="minorHAnsi" w:cstheme="minorHAnsi"/>
        </w:rPr>
      </w:pPr>
    </w:p>
    <w:p w14:paraId="485CB034" w14:textId="77777777" w:rsidR="002C0D85" w:rsidRDefault="002C0D85">
      <w:pPr>
        <w:rPr>
          <w:rFonts w:asciiTheme="minorHAnsi" w:hAnsiTheme="minorHAnsi" w:cstheme="minorHAnsi"/>
        </w:rPr>
      </w:pPr>
    </w:p>
    <w:p w14:paraId="5369253B" w14:textId="77777777" w:rsidR="002C0D85" w:rsidRDefault="002C0D85">
      <w:pPr>
        <w:rPr>
          <w:rFonts w:asciiTheme="minorHAnsi" w:hAnsiTheme="minorHAnsi" w:cstheme="minorHAnsi"/>
        </w:rPr>
      </w:pPr>
    </w:p>
    <w:p w14:paraId="288C032B" w14:textId="77777777" w:rsidR="002C0D85" w:rsidRDefault="002C0D85">
      <w:pPr>
        <w:rPr>
          <w:rFonts w:asciiTheme="minorHAnsi" w:hAnsiTheme="minorHAnsi" w:cstheme="minorHAnsi"/>
        </w:rPr>
      </w:pPr>
    </w:p>
    <w:p w14:paraId="262045F9" w14:textId="77777777" w:rsidR="002C0D85" w:rsidRDefault="002C0D85">
      <w:pPr>
        <w:rPr>
          <w:rFonts w:asciiTheme="minorHAnsi" w:hAnsiTheme="minorHAnsi" w:cstheme="minorHAnsi"/>
        </w:rPr>
      </w:pPr>
    </w:p>
    <w:p w14:paraId="5AA1F569" w14:textId="77777777" w:rsidR="002C0D85" w:rsidRDefault="002C0D85">
      <w:pPr>
        <w:rPr>
          <w:rFonts w:asciiTheme="minorHAnsi" w:hAnsiTheme="minorHAnsi" w:cstheme="minorHAnsi"/>
        </w:rPr>
      </w:pPr>
    </w:p>
    <w:p w14:paraId="5AB9F232" w14:textId="77777777" w:rsidR="002C0D85" w:rsidRDefault="002C0D85">
      <w:pPr>
        <w:rPr>
          <w:rFonts w:asciiTheme="minorHAnsi" w:hAnsiTheme="minorHAnsi" w:cstheme="minorHAnsi"/>
        </w:rPr>
      </w:pPr>
    </w:p>
    <w:p w14:paraId="252A88CE" w14:textId="77777777" w:rsidR="002C0D85" w:rsidRDefault="002C0D85">
      <w:pPr>
        <w:rPr>
          <w:rFonts w:asciiTheme="minorHAnsi" w:hAnsiTheme="minorHAnsi" w:cstheme="minorHAnsi"/>
        </w:rPr>
      </w:pPr>
    </w:p>
    <w:p w14:paraId="5C6B2D3F" w14:textId="77777777" w:rsidR="002C0D85" w:rsidRDefault="002C0D85">
      <w:pPr>
        <w:rPr>
          <w:rFonts w:asciiTheme="minorHAnsi" w:hAnsiTheme="minorHAnsi" w:cstheme="minorHAnsi"/>
        </w:rPr>
      </w:pPr>
    </w:p>
    <w:p w14:paraId="489ADA0C" w14:textId="029694EF" w:rsidR="000276B8" w:rsidRPr="002C0D85" w:rsidRDefault="00A42E74" w:rsidP="009966AC">
      <w:pPr>
        <w:pStyle w:val="1"/>
        <w:spacing w:before="0"/>
        <w:rPr>
          <w:rFonts w:cstheme="minorHAnsi"/>
          <w:sz w:val="32"/>
          <w:szCs w:val="40"/>
        </w:rPr>
      </w:pPr>
      <w:bookmarkStart w:id="4" w:name="_Toc185928376"/>
      <w:r w:rsidRPr="002C0D85">
        <w:rPr>
          <w:rFonts w:cstheme="minorHAnsi"/>
          <w:sz w:val="32"/>
          <w:szCs w:val="40"/>
        </w:rPr>
        <w:lastRenderedPageBreak/>
        <w:t>2. Информация, необходимая для установки и эксплуатации системы</w:t>
      </w:r>
      <w:bookmarkEnd w:id="4"/>
      <w:r w:rsidRPr="002C0D85">
        <w:rPr>
          <w:rFonts w:cstheme="minorHAnsi"/>
          <w:sz w:val="32"/>
          <w:szCs w:val="40"/>
        </w:rPr>
        <w:t xml:space="preserve"> </w:t>
      </w:r>
    </w:p>
    <w:p w14:paraId="65DC5051" w14:textId="500215CF" w:rsidR="00A42E74" w:rsidRDefault="00A42E74" w:rsidP="00A457E4">
      <w:pPr>
        <w:rPr>
          <w:rFonts w:cstheme="minorHAnsi"/>
        </w:rPr>
      </w:pPr>
    </w:p>
    <w:p w14:paraId="0947611C" w14:textId="5E1F55CB" w:rsidR="00A42E74" w:rsidRDefault="00A42E74" w:rsidP="0076693A">
      <w:pPr>
        <w:spacing w:line="360" w:lineRule="auto"/>
        <w:jc w:val="both"/>
        <w:rPr>
          <w:rFonts w:asciiTheme="minorHAnsi" w:hAnsiTheme="minorHAnsi" w:cstheme="minorHAnsi"/>
        </w:rPr>
      </w:pPr>
      <w:r w:rsidRPr="00A42E74">
        <w:rPr>
          <w:rFonts w:asciiTheme="minorHAnsi" w:hAnsiTheme="minorHAnsi" w:cstheme="minorHAnsi"/>
        </w:rPr>
        <w:t xml:space="preserve">Для организации работы </w:t>
      </w:r>
      <w:r w:rsidR="00611DF1">
        <w:rPr>
          <w:rFonts w:asciiTheme="minorHAnsi" w:hAnsiTheme="minorHAnsi" w:cstheme="minorHAnsi"/>
        </w:rPr>
        <w:t xml:space="preserve">программного обеспечения </w:t>
      </w:r>
      <w:r w:rsidR="008F48A1" w:rsidRPr="008E3EBC">
        <w:rPr>
          <w:rFonts w:asciiTheme="minorHAnsi" w:hAnsiTheme="minorHAnsi" w:cstheme="minorHAnsi"/>
        </w:rPr>
        <w:t>Матер Касса</w:t>
      </w:r>
      <w:r w:rsidRPr="00A42E74">
        <w:rPr>
          <w:rFonts w:asciiTheme="minorHAnsi" w:hAnsiTheme="minorHAnsi" w:cstheme="minorHAnsi"/>
        </w:rPr>
        <w:t xml:space="preserve"> требуется</w:t>
      </w:r>
      <w:r>
        <w:rPr>
          <w:rFonts w:asciiTheme="minorHAnsi" w:hAnsiTheme="minorHAnsi" w:cstheme="minorHAnsi"/>
        </w:rPr>
        <w:t xml:space="preserve">: </w:t>
      </w:r>
    </w:p>
    <w:p w14:paraId="27A4642A" w14:textId="732B45AD" w:rsidR="00611DF1" w:rsidRDefault="009D72C6" w:rsidP="007B44ED">
      <w:pPr>
        <w:pStyle w:val="ac"/>
        <w:numPr>
          <w:ilvl w:val="0"/>
          <w:numId w:val="28"/>
        </w:numPr>
        <w:spacing w:line="360" w:lineRule="auto"/>
        <w:ind w:left="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ПК</w:t>
      </w:r>
      <w:r w:rsidRPr="009D72C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ноутбук или другой гаджет</w:t>
      </w:r>
    </w:p>
    <w:p w14:paraId="7C87B89E" w14:textId="5E1D047E" w:rsidR="001A58BD" w:rsidRDefault="009D72C6" w:rsidP="00B27A03">
      <w:pPr>
        <w:pStyle w:val="ac"/>
        <w:numPr>
          <w:ilvl w:val="0"/>
          <w:numId w:val="28"/>
        </w:numPr>
        <w:spacing w:line="360" w:lineRule="auto"/>
        <w:ind w:left="64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Интернет подключение</w:t>
      </w:r>
      <w:proofErr w:type="gramEnd"/>
    </w:p>
    <w:p w14:paraId="55410465" w14:textId="77777777" w:rsidR="002C0D85" w:rsidRPr="009D72C6" w:rsidRDefault="002C0D85" w:rsidP="002C0D85">
      <w:pPr>
        <w:pStyle w:val="ac"/>
        <w:spacing w:line="360" w:lineRule="auto"/>
        <w:ind w:left="648"/>
        <w:jc w:val="both"/>
        <w:rPr>
          <w:rFonts w:asciiTheme="minorHAnsi" w:hAnsiTheme="minorHAnsi" w:cstheme="minorHAnsi"/>
        </w:rPr>
      </w:pPr>
    </w:p>
    <w:p w14:paraId="1B5F71EE" w14:textId="73B2D5E2" w:rsidR="005A2111" w:rsidRPr="00B27A03" w:rsidRDefault="005A2111" w:rsidP="00B27A03">
      <w:pPr>
        <w:pStyle w:val="2"/>
        <w:rPr>
          <w:rFonts w:cstheme="minorHAnsi"/>
          <w:b w:val="0"/>
          <w:bCs/>
          <w:szCs w:val="24"/>
        </w:rPr>
      </w:pPr>
      <w:bookmarkStart w:id="5" w:name="_Toc185928377"/>
      <w:r w:rsidRPr="00B27A03">
        <w:rPr>
          <w:rFonts w:cstheme="minorHAnsi"/>
          <w:bCs/>
          <w:szCs w:val="24"/>
        </w:rPr>
        <w:t>2.1 Развертка инфраструктуры</w:t>
      </w:r>
      <w:bookmarkEnd w:id="5"/>
      <w:r w:rsidRPr="00B27A03">
        <w:rPr>
          <w:rFonts w:cstheme="minorHAnsi"/>
          <w:bCs/>
          <w:szCs w:val="24"/>
        </w:rPr>
        <w:t xml:space="preserve"> </w:t>
      </w:r>
      <w:r w:rsidR="00474320" w:rsidRPr="00B27A03">
        <w:rPr>
          <w:rFonts w:cstheme="minorHAnsi"/>
          <w:bCs/>
          <w:szCs w:val="24"/>
        </w:rPr>
        <w:br/>
      </w:r>
    </w:p>
    <w:p w14:paraId="57589A16" w14:textId="12B27C3A" w:rsidR="001A58BD" w:rsidRPr="009D72C6" w:rsidRDefault="005A2111" w:rsidP="001A58BD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  <w:t xml:space="preserve">Специфика работы </w:t>
      </w:r>
      <w:r w:rsidR="007B44ED">
        <w:rPr>
          <w:rFonts w:asciiTheme="minorHAnsi" w:hAnsiTheme="minorHAnsi" w:cstheme="minorHAnsi"/>
        </w:rPr>
        <w:t xml:space="preserve">программного обеспечения </w:t>
      </w:r>
      <w:r w:rsidR="009D72C6" w:rsidRPr="008E3EBC">
        <w:rPr>
          <w:rFonts w:asciiTheme="minorHAnsi" w:hAnsiTheme="minorHAnsi" w:cstheme="minorHAnsi"/>
        </w:rPr>
        <w:t>Мастер Касса</w:t>
      </w:r>
      <w:r>
        <w:rPr>
          <w:rFonts w:asciiTheme="minorHAnsi" w:hAnsiTheme="minorHAnsi" w:cstheme="minorHAnsi"/>
        </w:rPr>
        <w:t xml:space="preserve"> </w:t>
      </w:r>
      <w:r w:rsidR="009D72C6">
        <w:rPr>
          <w:rFonts w:asciiTheme="minorHAnsi" w:hAnsiTheme="minorHAnsi" w:cstheme="minorHAnsi"/>
        </w:rPr>
        <w:t xml:space="preserve">не </w:t>
      </w:r>
      <w:r>
        <w:rPr>
          <w:rFonts w:asciiTheme="minorHAnsi" w:hAnsiTheme="minorHAnsi" w:cstheme="minorHAnsi"/>
        </w:rPr>
        <w:t xml:space="preserve">предполагает наличие </w:t>
      </w:r>
      <w:r w:rsidR="007803BA">
        <w:rPr>
          <w:rFonts w:asciiTheme="minorHAnsi" w:hAnsiTheme="minorHAnsi" w:cstheme="minorHAnsi"/>
        </w:rPr>
        <w:t>сервер</w:t>
      </w:r>
      <w:r w:rsidR="002C5DB8">
        <w:rPr>
          <w:rFonts w:asciiTheme="minorHAnsi" w:hAnsiTheme="minorHAnsi" w:cstheme="minorHAnsi"/>
        </w:rPr>
        <w:t>а</w:t>
      </w:r>
      <w:r w:rsidR="007803BA">
        <w:rPr>
          <w:rFonts w:asciiTheme="minorHAnsi" w:hAnsiTheme="minorHAnsi" w:cstheme="minorHAnsi"/>
        </w:rPr>
        <w:t xml:space="preserve"> БД</w:t>
      </w:r>
      <w:r w:rsidR="009F560C">
        <w:rPr>
          <w:rFonts w:asciiTheme="minorHAnsi" w:hAnsiTheme="minorHAnsi" w:cstheme="minorHAnsi"/>
        </w:rPr>
        <w:t xml:space="preserve"> </w:t>
      </w:r>
      <w:r w:rsidR="002C5DB8" w:rsidRPr="009F560C">
        <w:rPr>
          <w:rFonts w:asciiTheme="minorHAnsi" w:hAnsiTheme="minorHAnsi" w:cstheme="minorHAnsi"/>
        </w:rPr>
        <w:t xml:space="preserve">для </w:t>
      </w:r>
      <w:r w:rsidR="007803BA" w:rsidRPr="009F560C">
        <w:rPr>
          <w:rFonts w:asciiTheme="minorHAnsi" w:hAnsiTheme="minorHAnsi" w:cstheme="minorHAnsi"/>
        </w:rPr>
        <w:t>хранения</w:t>
      </w:r>
      <w:r w:rsidR="00C03C99">
        <w:rPr>
          <w:rFonts w:asciiTheme="minorHAnsi" w:hAnsiTheme="minorHAnsi" w:cstheme="minorHAnsi"/>
        </w:rPr>
        <w:t xml:space="preserve"> и управления</w:t>
      </w:r>
      <w:r w:rsidR="002C5DB8" w:rsidRPr="009F560C">
        <w:rPr>
          <w:rFonts w:asciiTheme="minorHAnsi" w:hAnsiTheme="minorHAnsi" w:cstheme="minorHAnsi"/>
        </w:rPr>
        <w:t xml:space="preserve"> полученны</w:t>
      </w:r>
      <w:r w:rsidR="00C03C99">
        <w:rPr>
          <w:rFonts w:asciiTheme="minorHAnsi" w:hAnsiTheme="minorHAnsi" w:cstheme="minorHAnsi"/>
        </w:rPr>
        <w:t xml:space="preserve">ми </w:t>
      </w:r>
      <w:r w:rsidR="007803BA" w:rsidRPr="009F560C">
        <w:rPr>
          <w:rFonts w:asciiTheme="minorHAnsi" w:hAnsiTheme="minorHAnsi" w:cstheme="minorHAnsi"/>
        </w:rPr>
        <w:t>данны</w:t>
      </w:r>
      <w:r w:rsidR="00C03C99">
        <w:rPr>
          <w:rFonts w:asciiTheme="minorHAnsi" w:hAnsiTheme="minorHAnsi" w:cstheme="minorHAnsi"/>
        </w:rPr>
        <w:t>ми</w:t>
      </w:r>
      <w:r w:rsidR="009D72C6" w:rsidRPr="009D72C6">
        <w:rPr>
          <w:rFonts w:asciiTheme="minorHAnsi" w:hAnsiTheme="minorHAnsi" w:cstheme="minorHAnsi"/>
        </w:rPr>
        <w:t xml:space="preserve">, </w:t>
      </w:r>
      <w:r w:rsidR="002C0D85">
        <w:rPr>
          <w:rFonts w:asciiTheme="minorHAnsi" w:hAnsiTheme="minorHAnsi" w:cstheme="minorHAnsi"/>
        </w:rPr>
        <w:t>т.к. является</w:t>
      </w:r>
      <w:r w:rsidR="009D72C6">
        <w:rPr>
          <w:rFonts w:asciiTheme="minorHAnsi" w:hAnsiTheme="minorHAnsi" w:cstheme="minorHAnsi"/>
        </w:rPr>
        <w:t xml:space="preserve"> </w:t>
      </w:r>
      <w:proofErr w:type="spellStart"/>
      <w:r w:rsidR="009D72C6">
        <w:rPr>
          <w:rFonts w:asciiTheme="minorHAnsi" w:hAnsiTheme="minorHAnsi" w:cstheme="minorHAnsi"/>
        </w:rPr>
        <w:t>облочн</w:t>
      </w:r>
      <w:r w:rsidR="002C0D85">
        <w:rPr>
          <w:rFonts w:asciiTheme="minorHAnsi" w:hAnsiTheme="minorHAnsi" w:cstheme="minorHAnsi"/>
        </w:rPr>
        <w:t>ым</w:t>
      </w:r>
      <w:proofErr w:type="spellEnd"/>
      <w:r w:rsidR="009D72C6">
        <w:rPr>
          <w:rFonts w:asciiTheme="minorHAnsi" w:hAnsiTheme="minorHAnsi" w:cstheme="minorHAnsi"/>
        </w:rPr>
        <w:t xml:space="preserve"> решение</w:t>
      </w:r>
      <w:r w:rsidR="002C0D85">
        <w:rPr>
          <w:rFonts w:asciiTheme="minorHAnsi" w:hAnsiTheme="minorHAnsi" w:cstheme="minorHAnsi"/>
        </w:rPr>
        <w:t>м</w:t>
      </w:r>
      <w:r w:rsidR="009D72C6">
        <w:rPr>
          <w:rFonts w:asciiTheme="minorHAnsi" w:hAnsiTheme="minorHAnsi" w:cstheme="minorHAnsi"/>
        </w:rPr>
        <w:t>.</w:t>
      </w:r>
    </w:p>
    <w:p w14:paraId="2AA8F567" w14:textId="77777777" w:rsidR="001A58BD" w:rsidRDefault="001A58BD" w:rsidP="00B27A03">
      <w:pPr>
        <w:pStyle w:val="2"/>
        <w:rPr>
          <w:rFonts w:cstheme="minorHAnsi"/>
          <w:b w:val="0"/>
          <w:bCs/>
          <w:szCs w:val="24"/>
        </w:rPr>
      </w:pPr>
    </w:p>
    <w:p w14:paraId="01F6AF66" w14:textId="3BB95216" w:rsidR="005A2111" w:rsidRPr="00B27A03" w:rsidRDefault="005A2111" w:rsidP="00B27A03">
      <w:pPr>
        <w:pStyle w:val="2"/>
        <w:rPr>
          <w:rFonts w:cstheme="minorHAnsi"/>
          <w:b w:val="0"/>
          <w:bCs/>
          <w:szCs w:val="24"/>
        </w:rPr>
      </w:pPr>
      <w:bookmarkStart w:id="6" w:name="_Toc185928378"/>
      <w:r w:rsidRPr="00B27A03">
        <w:rPr>
          <w:rFonts w:cstheme="minorHAnsi"/>
          <w:bCs/>
          <w:szCs w:val="24"/>
        </w:rPr>
        <w:t>2.2 Форма распространения программного обеспечения</w:t>
      </w:r>
      <w:bookmarkEnd w:id="6"/>
      <w:r w:rsidR="00474320" w:rsidRPr="00B27A03">
        <w:rPr>
          <w:rFonts w:cstheme="minorHAnsi"/>
          <w:bCs/>
          <w:szCs w:val="24"/>
        </w:rPr>
        <w:br/>
      </w:r>
    </w:p>
    <w:p w14:paraId="1A5A8D9B" w14:textId="69A1E6E3" w:rsidR="002C0D85" w:rsidRDefault="00F21F0C" w:rsidP="002C0D8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C03C99">
        <w:rPr>
          <w:rFonts w:asciiTheme="minorHAnsi" w:hAnsiTheme="minorHAnsi" w:cstheme="minorHAnsi"/>
        </w:rPr>
        <w:t xml:space="preserve">Продукт поставляется в виде </w:t>
      </w:r>
      <w:r w:rsidR="009D72C6">
        <w:rPr>
          <w:rFonts w:asciiTheme="minorHAnsi" w:hAnsiTheme="minorHAnsi" w:cstheme="minorHAnsi"/>
        </w:rPr>
        <w:t xml:space="preserve">интернет </w:t>
      </w:r>
      <w:proofErr w:type="spellStart"/>
      <w:r w:rsidR="009D72C6">
        <w:rPr>
          <w:rFonts w:asciiTheme="minorHAnsi" w:hAnsiTheme="minorHAnsi" w:cstheme="minorHAnsi"/>
        </w:rPr>
        <w:t>адресса</w:t>
      </w:r>
      <w:proofErr w:type="spellEnd"/>
      <w:r w:rsidR="009D72C6">
        <w:rPr>
          <w:rFonts w:asciiTheme="minorHAnsi" w:hAnsiTheme="minorHAnsi" w:cstheme="minorHAnsi"/>
        </w:rPr>
        <w:t xml:space="preserve"> </w:t>
      </w:r>
      <w:hyperlink r:id="rId15" w:history="1">
        <w:r w:rsidR="002C0D85" w:rsidRPr="00F70F0F">
          <w:rPr>
            <w:rStyle w:val="af"/>
            <w:rFonts w:asciiTheme="minorHAnsi" w:hAnsiTheme="minorHAnsi" w:cstheme="minorHAnsi"/>
            <w:lang w:val="en-GB"/>
          </w:rPr>
          <w:t>https</w:t>
        </w:r>
        <w:r w:rsidR="002C0D85" w:rsidRPr="00F70F0F">
          <w:rPr>
            <w:rStyle w:val="af"/>
            <w:rFonts w:asciiTheme="minorHAnsi" w:hAnsiTheme="minorHAnsi" w:cstheme="minorHAnsi"/>
          </w:rPr>
          <w:t>://</w:t>
        </w:r>
        <w:proofErr w:type="spellStart"/>
        <w:r w:rsidR="002C0D85" w:rsidRPr="00F70F0F">
          <w:rPr>
            <w:rStyle w:val="af"/>
            <w:rFonts w:asciiTheme="minorHAnsi" w:hAnsiTheme="minorHAnsi" w:cstheme="minorHAnsi"/>
            <w:lang w:val="en-GB"/>
          </w:rPr>
          <w:t>masterkassa</w:t>
        </w:r>
        <w:proofErr w:type="spellEnd"/>
        <w:r w:rsidR="002C0D85" w:rsidRPr="00F70F0F">
          <w:rPr>
            <w:rStyle w:val="af"/>
            <w:rFonts w:asciiTheme="minorHAnsi" w:hAnsiTheme="minorHAnsi" w:cstheme="minorHAnsi"/>
          </w:rPr>
          <w:t>.</w:t>
        </w:r>
        <w:r w:rsidR="002C0D85" w:rsidRPr="00F70F0F">
          <w:rPr>
            <w:rStyle w:val="af"/>
            <w:rFonts w:asciiTheme="minorHAnsi" w:hAnsiTheme="minorHAnsi" w:cstheme="minorHAnsi"/>
            <w:lang w:val="en-GB"/>
          </w:rPr>
          <w:t>com</w:t>
        </w:r>
      </w:hyperlink>
      <w:r w:rsidR="009D72C6" w:rsidRPr="009D72C6">
        <w:rPr>
          <w:rFonts w:asciiTheme="minorHAnsi" w:hAnsiTheme="minorHAnsi" w:cstheme="minorHAnsi"/>
        </w:rPr>
        <w:t>.</w:t>
      </w:r>
    </w:p>
    <w:p w14:paraId="050C6F53" w14:textId="77777777" w:rsidR="002C0D85" w:rsidRDefault="002C0D85" w:rsidP="002C0D85">
      <w:pPr>
        <w:spacing w:line="360" w:lineRule="auto"/>
        <w:jc w:val="both"/>
        <w:rPr>
          <w:rFonts w:asciiTheme="minorHAnsi" w:hAnsiTheme="minorHAnsi" w:cstheme="minorHAnsi"/>
        </w:rPr>
      </w:pPr>
    </w:p>
    <w:p w14:paraId="0F9B6ACB" w14:textId="0323875B" w:rsidR="005A2111" w:rsidRPr="00B27A03" w:rsidRDefault="005A2111" w:rsidP="002C0D85">
      <w:pPr>
        <w:pStyle w:val="2"/>
        <w:rPr>
          <w:rFonts w:cstheme="minorHAnsi"/>
          <w:b w:val="0"/>
          <w:bCs/>
          <w:szCs w:val="24"/>
        </w:rPr>
      </w:pPr>
      <w:bookmarkStart w:id="7" w:name="_Toc185928379"/>
      <w:r w:rsidRPr="00B27A03">
        <w:rPr>
          <w:rFonts w:cstheme="minorHAnsi"/>
          <w:bCs/>
          <w:szCs w:val="24"/>
        </w:rPr>
        <w:t>2.3 Минимальные системные требования к оборудованию</w:t>
      </w:r>
      <w:r w:rsidR="00F21F0C" w:rsidRPr="00B27A03">
        <w:rPr>
          <w:rFonts w:cstheme="minorHAnsi"/>
          <w:bCs/>
          <w:szCs w:val="24"/>
        </w:rPr>
        <w:t xml:space="preserve"> эксплуатации</w:t>
      </w:r>
      <w:bookmarkEnd w:id="7"/>
      <w:r w:rsidR="00474320" w:rsidRPr="00B27A03">
        <w:rPr>
          <w:rFonts w:cstheme="minorHAnsi"/>
          <w:bCs/>
          <w:szCs w:val="24"/>
        </w:rPr>
        <w:br/>
      </w:r>
    </w:p>
    <w:p w14:paraId="373678BE" w14:textId="3FC2D057" w:rsidR="009D72C6" w:rsidRPr="00F21F0C" w:rsidRDefault="00F21F0C" w:rsidP="00F21F0C">
      <w:pPr>
        <w:spacing w:line="360" w:lineRule="auto"/>
        <w:rPr>
          <w:rFonts w:asciiTheme="minorHAnsi" w:hAnsiTheme="minorHAnsi" w:cstheme="minorHAnsi"/>
          <w:lang w:val="en-US"/>
        </w:rPr>
      </w:pPr>
      <w:bookmarkStart w:id="8" w:name="_Hlk169692256"/>
      <w:r w:rsidRPr="00F21F0C">
        <w:rPr>
          <w:rFonts w:asciiTheme="minorHAnsi" w:hAnsiTheme="minorHAnsi" w:cstheme="minorHAnsi"/>
          <w:lang w:val="en-US"/>
        </w:rPr>
        <w:t xml:space="preserve">• </w:t>
      </w:r>
      <w:r w:rsidRPr="00F21F0C">
        <w:rPr>
          <w:rFonts w:asciiTheme="minorHAnsi" w:hAnsiTheme="minorHAnsi" w:cstheme="minorHAnsi"/>
        </w:rPr>
        <w:t>ОС</w:t>
      </w:r>
      <w:r w:rsidRPr="00F21F0C">
        <w:rPr>
          <w:rFonts w:asciiTheme="minorHAnsi" w:hAnsiTheme="minorHAnsi" w:cstheme="minorHAnsi"/>
          <w:lang w:val="en-US"/>
        </w:rPr>
        <w:t xml:space="preserve">: Windows 7 (SP1+) </w:t>
      </w:r>
      <w:r w:rsidRPr="00F21F0C">
        <w:rPr>
          <w:rFonts w:asciiTheme="minorHAnsi" w:hAnsiTheme="minorHAnsi" w:cstheme="minorHAnsi"/>
        </w:rPr>
        <w:t>и</w:t>
      </w:r>
      <w:r w:rsidRPr="00F21F0C">
        <w:rPr>
          <w:rFonts w:asciiTheme="minorHAnsi" w:hAnsiTheme="minorHAnsi" w:cstheme="minorHAnsi"/>
          <w:lang w:val="en-US"/>
        </w:rPr>
        <w:t xml:space="preserve"> Windows 10</w:t>
      </w:r>
    </w:p>
    <w:p w14:paraId="72AB277F" w14:textId="0E6CE6F5" w:rsidR="009D72C6" w:rsidRPr="009D72C6" w:rsidRDefault="009D72C6" w:rsidP="00F21F0C">
      <w:pPr>
        <w:spacing w:line="360" w:lineRule="auto"/>
        <w:rPr>
          <w:rFonts w:asciiTheme="minorHAnsi" w:hAnsiTheme="minorHAnsi" w:cstheme="minorHAnsi"/>
        </w:rPr>
      </w:pPr>
      <w:r w:rsidRPr="009D72C6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  <w:lang w:val="en-US"/>
        </w:rPr>
        <w:t>Android</w:t>
      </w:r>
      <w:r w:rsidRPr="009D72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r>
        <w:rPr>
          <w:rFonts w:asciiTheme="minorHAnsi" w:hAnsiTheme="minorHAnsi" w:cstheme="minorHAnsi"/>
          <w:lang w:val="en-GB"/>
        </w:rPr>
        <w:t>IOS</w:t>
      </w:r>
    </w:p>
    <w:p w14:paraId="1B51C023" w14:textId="3D189223" w:rsidR="00F21F0C" w:rsidRPr="00F21F0C" w:rsidRDefault="00F21F0C" w:rsidP="00F21F0C">
      <w:pPr>
        <w:spacing w:line="360" w:lineRule="auto"/>
        <w:rPr>
          <w:rFonts w:asciiTheme="minorHAnsi" w:hAnsiTheme="minorHAnsi" w:cstheme="minorHAnsi"/>
        </w:rPr>
      </w:pPr>
      <w:r w:rsidRPr="007803B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9D72C6">
        <w:rPr>
          <w:rFonts w:asciiTheme="minorHAnsi" w:hAnsiTheme="minorHAnsi" w:cstheme="minorHAnsi"/>
        </w:rPr>
        <w:t>Любой э</w:t>
      </w:r>
      <w:r w:rsidRPr="00F21F0C">
        <w:rPr>
          <w:rFonts w:asciiTheme="minorHAnsi" w:hAnsiTheme="minorHAnsi" w:cstheme="minorHAnsi"/>
        </w:rPr>
        <w:t>кран</w:t>
      </w:r>
    </w:p>
    <w:p w14:paraId="5DBD0FB2" w14:textId="59D12E31" w:rsidR="00F21F0C" w:rsidRPr="00E31521" w:rsidRDefault="00F21F0C" w:rsidP="002C5DB8">
      <w:pPr>
        <w:spacing w:line="360" w:lineRule="auto"/>
        <w:rPr>
          <w:rFonts w:asciiTheme="minorHAnsi" w:hAnsiTheme="minorHAnsi" w:cstheme="minorHAnsi"/>
        </w:rPr>
      </w:pPr>
      <w:r w:rsidRPr="007803B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F21F0C">
        <w:rPr>
          <w:rFonts w:asciiTheme="minorHAnsi" w:hAnsiTheme="minorHAnsi" w:cstheme="minorHAnsi"/>
        </w:rPr>
        <w:t xml:space="preserve">ЦПУ: Архитектура x86, </w:t>
      </w:r>
      <w:r w:rsidR="009D72C6">
        <w:rPr>
          <w:rFonts w:asciiTheme="minorHAnsi" w:hAnsiTheme="minorHAnsi" w:cstheme="minorHAnsi"/>
          <w:lang w:val="en-GB"/>
        </w:rPr>
        <w:t>x</w:t>
      </w:r>
      <w:r w:rsidR="009D72C6" w:rsidRPr="009D72C6">
        <w:rPr>
          <w:rFonts w:asciiTheme="minorHAnsi" w:hAnsiTheme="minorHAnsi" w:cstheme="minorHAnsi"/>
        </w:rPr>
        <w:t>64</w:t>
      </w:r>
    </w:p>
    <w:p w14:paraId="2718BF0C" w14:textId="1175682B" w:rsidR="005A2111" w:rsidRPr="002C0D85" w:rsidRDefault="00F21F0C" w:rsidP="002C0D85">
      <w:pPr>
        <w:spacing w:line="360" w:lineRule="auto"/>
        <w:rPr>
          <w:rFonts w:asciiTheme="minorHAnsi" w:hAnsiTheme="minorHAnsi" w:cstheme="minorHAnsi"/>
        </w:rPr>
      </w:pPr>
      <w:r w:rsidRPr="007803BA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F21F0C">
        <w:rPr>
          <w:rFonts w:asciiTheme="minorHAnsi" w:hAnsiTheme="minorHAnsi" w:cstheme="minorHAnsi"/>
        </w:rPr>
        <w:t>ОЗУ: 4 Гб, DDR4</w:t>
      </w:r>
      <w:bookmarkEnd w:id="8"/>
      <w:r w:rsidR="009D72C6">
        <w:rPr>
          <w:rFonts w:asciiTheme="minorHAnsi" w:hAnsiTheme="minorHAnsi" w:cstheme="minorHAnsi"/>
        </w:rPr>
        <w:t xml:space="preserve"> </w:t>
      </w:r>
      <w:r w:rsidR="0040138D">
        <w:rPr>
          <w:rFonts w:asciiTheme="minorHAnsi" w:hAnsiTheme="minorHAnsi" w:cstheme="minorHAnsi"/>
        </w:rPr>
        <w:br/>
      </w:r>
      <w:r w:rsidR="00474320" w:rsidRPr="00B27A03">
        <w:rPr>
          <w:rFonts w:cstheme="minorHAnsi"/>
          <w:bCs/>
        </w:rPr>
        <w:br/>
      </w:r>
    </w:p>
    <w:p w14:paraId="39A6355D" w14:textId="16DFA1FC" w:rsidR="00223905" w:rsidRPr="00223905" w:rsidRDefault="00F21F0C" w:rsidP="002C0D85">
      <w:pPr>
        <w:pStyle w:val="ab"/>
        <w:rPr>
          <w:rFonts w:ascii="Arial" w:hAnsi="Arial" w:cs="Arial"/>
          <w:color w:val="19284B"/>
          <w:sz w:val="21"/>
          <w:szCs w:val="21"/>
        </w:rPr>
      </w:pPr>
      <w:r>
        <w:rPr>
          <w:rFonts w:asciiTheme="minorHAnsi" w:hAnsiTheme="minorHAnsi" w:cstheme="minorHAnsi"/>
        </w:rPr>
        <w:tab/>
      </w:r>
    </w:p>
    <w:p w14:paraId="1E4D78B6" w14:textId="01541BC5" w:rsidR="00CF181A" w:rsidRPr="00A42E74" w:rsidRDefault="00CF181A" w:rsidP="0076693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F181A" w:rsidRPr="00A42E74" w:rsidSect="00432A81">
      <w:headerReference w:type="default" r:id="rId16"/>
      <w:footerReference w:type="default" r:id="rId17"/>
      <w:pgSz w:w="11906" w:h="16838"/>
      <w:pgMar w:top="720" w:right="746" w:bottom="720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8E65" w14:textId="77777777" w:rsidR="003F4A75" w:rsidRDefault="003F4A75" w:rsidP="006356B1">
      <w:r>
        <w:separator/>
      </w:r>
    </w:p>
  </w:endnote>
  <w:endnote w:type="continuationSeparator" w:id="0">
    <w:p w14:paraId="0D807E60" w14:textId="77777777" w:rsidR="003F4A75" w:rsidRDefault="003F4A75" w:rsidP="0063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26C0" w14:textId="77777777" w:rsidR="009D72C6" w:rsidRDefault="009D72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7C05" w14:textId="484AE849" w:rsidR="004C4DA3" w:rsidRPr="00E61942" w:rsidRDefault="008F48A1" w:rsidP="00725510">
    <w:pPr>
      <w:spacing w:before="240" w:after="120"/>
      <w:jc w:val="center"/>
      <w:rPr>
        <w:rFonts w:asciiTheme="minorHAnsi" w:eastAsia="Calibri" w:hAnsiTheme="minorHAnsi" w:cstheme="minorHAnsi"/>
        <w:sz w:val="28"/>
        <w:szCs w:val="28"/>
      </w:rPr>
    </w:pPr>
    <w:hyperlink r:id="rId1" w:history="1">
      <w:r w:rsidRPr="008F48A1">
        <w:rPr>
          <w:rStyle w:val="af"/>
          <w:rFonts w:asciiTheme="minorHAnsi" w:eastAsia="Calibri" w:hAnsiTheme="minorHAnsi" w:cstheme="minorHAnsi"/>
          <w:lang w:val="en-GB"/>
        </w:rPr>
        <w:t>masterkassa</w:t>
      </w:r>
      <w:r w:rsidRPr="008F48A1">
        <w:rPr>
          <w:rStyle w:val="af"/>
          <w:rFonts w:asciiTheme="minorHAnsi" w:eastAsia="Calibri" w:hAnsiTheme="minorHAnsi" w:cstheme="minorHAnsi"/>
        </w:rPr>
        <w:t>.</w:t>
      </w:r>
      <w:r w:rsidRPr="008F48A1">
        <w:rPr>
          <w:rStyle w:val="af"/>
          <w:rFonts w:asciiTheme="minorHAnsi" w:eastAsia="Calibri" w:hAnsiTheme="minorHAnsi" w:cstheme="minorHAnsi"/>
          <w:lang w:val="en-GB"/>
        </w:rPr>
        <w:t>com</w:t>
      </w:r>
    </w:hyperlink>
    <w:r w:rsidRPr="008F48A1">
      <w:rPr>
        <w:rFonts w:asciiTheme="minorHAnsi" w:eastAsia="Calibri" w:hAnsiTheme="minorHAnsi" w:cstheme="minorHAnsi"/>
      </w:rPr>
      <w:t xml:space="preserve"> | </w:t>
    </w:r>
    <w:hyperlink r:id="rId2" w:history="1">
      <w:r w:rsidRPr="00275DD6">
        <w:rPr>
          <w:rStyle w:val="af"/>
          <w:rFonts w:asciiTheme="minorHAnsi" w:eastAsia="Calibri" w:hAnsiTheme="minorHAnsi" w:cstheme="minorHAnsi"/>
          <w:lang w:val="en-US"/>
        </w:rPr>
        <w:t>info</w:t>
      </w:r>
      <w:r w:rsidRPr="008F48A1">
        <w:rPr>
          <w:rStyle w:val="af"/>
          <w:rFonts w:asciiTheme="minorHAnsi" w:eastAsia="Calibri" w:hAnsiTheme="minorHAnsi" w:cstheme="minorHAnsi"/>
        </w:rPr>
        <w:t>@</w:t>
      </w:r>
      <w:r w:rsidRPr="00275DD6">
        <w:rPr>
          <w:rStyle w:val="af"/>
          <w:rFonts w:asciiTheme="minorHAnsi" w:eastAsia="Calibri" w:hAnsiTheme="minorHAnsi" w:cstheme="minorHAnsi"/>
          <w:lang w:val="en-GB"/>
        </w:rPr>
        <w:t>masterkassa</w:t>
      </w:r>
      <w:r w:rsidRPr="008F48A1">
        <w:rPr>
          <w:rStyle w:val="af"/>
          <w:rFonts w:asciiTheme="minorHAnsi" w:eastAsia="Calibri" w:hAnsiTheme="minorHAnsi" w:cstheme="minorHAnsi"/>
        </w:rPr>
        <w:t>.</w:t>
      </w:r>
      <w:r w:rsidRPr="00275DD6">
        <w:rPr>
          <w:rStyle w:val="af"/>
          <w:rFonts w:asciiTheme="minorHAnsi" w:eastAsia="Calibri" w:hAnsiTheme="minorHAnsi" w:cstheme="minorHAnsi"/>
          <w:lang w:val="en-GB"/>
        </w:rPr>
        <w:t>com</w:t>
      </w:r>
    </w:hyperlink>
    <w:r w:rsidRPr="008F48A1">
      <w:rPr>
        <w:rFonts w:asciiTheme="minorHAnsi" w:eastAsia="Calibri" w:hAnsiTheme="minorHAnsi" w:cstheme="minorHAnsi"/>
      </w:rPr>
      <w:t xml:space="preserve"> | </w:t>
    </w:r>
    <w:r>
      <w:rPr>
        <w:rFonts w:ascii="Arial" w:hAnsi="Arial" w:cs="Arial"/>
        <w:color w:val="000000"/>
        <w:sz w:val="21"/>
        <w:szCs w:val="21"/>
      </w:rPr>
      <w:t>Московская область, Дмитровский городской округ, деревня Глазово, дом 1</w:t>
    </w:r>
  </w:p>
  <w:tbl>
    <w:tblPr>
      <w:tblStyle w:val="11"/>
      <w:tblW w:w="103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1"/>
      <w:gridCol w:w="1417"/>
    </w:tblGrid>
    <w:tr w:rsidR="004A7253" w:rsidRPr="00DC42B3" w14:paraId="2582BB42" w14:textId="77777777" w:rsidTr="00AB0011">
      <w:tc>
        <w:tcPr>
          <w:tcW w:w="9039" w:type="dxa"/>
          <w:tcBorders>
            <w:left w:val="nil"/>
            <w:bottom w:val="nil"/>
            <w:right w:val="nil"/>
          </w:tcBorders>
        </w:tcPr>
        <w:p w14:paraId="5C436DD4" w14:textId="050B1E07" w:rsidR="004A7253" w:rsidRPr="008F48A1" w:rsidRDefault="004A7253" w:rsidP="004A7253">
          <w:pPr>
            <w:rPr>
              <w:rFonts w:asciiTheme="minorHAnsi" w:eastAsia="Calibri" w:hAnsiTheme="minorHAnsi" w:cstheme="minorHAnsi"/>
              <w:sz w:val="24"/>
              <w:szCs w:val="24"/>
            </w:rPr>
          </w:pPr>
        </w:p>
      </w:tc>
      <w:tc>
        <w:tcPr>
          <w:tcW w:w="1427" w:type="dxa"/>
          <w:tcBorders>
            <w:left w:val="nil"/>
            <w:bottom w:val="nil"/>
            <w:right w:val="nil"/>
          </w:tcBorders>
        </w:tcPr>
        <w:p w14:paraId="21D93995" w14:textId="77777777" w:rsidR="004A7253" w:rsidRPr="00DC42B3" w:rsidRDefault="004A7253" w:rsidP="004A7253">
          <w:pPr>
            <w:jc w:val="right"/>
            <w:rPr>
              <w:rFonts w:asciiTheme="minorHAnsi" w:eastAsia="Calibri" w:hAnsiTheme="minorHAnsi" w:cstheme="minorHAnsi"/>
              <w:sz w:val="24"/>
              <w:szCs w:val="24"/>
            </w:rPr>
          </w:pP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Стр. </w:t>
          </w:r>
          <w:r w:rsidRPr="00DC42B3">
            <w:rPr>
              <w:rFonts w:asciiTheme="minorHAnsi" w:hAnsiTheme="minorHAnsi" w:cstheme="minorHAnsi"/>
              <w:color w:val="000000"/>
            </w:rPr>
            <w:fldChar w:fldCharType="begin"/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PAGE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  \* 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MERGEFORMAT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DC42B3">
            <w:rPr>
              <w:rFonts w:asciiTheme="minorHAnsi" w:hAnsiTheme="minorHAnsi" w:cstheme="minorHAnsi"/>
              <w:color w:val="000000"/>
            </w:rPr>
            <w:fldChar w:fldCharType="separate"/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t>1</w:t>
          </w:r>
          <w:r w:rsidRPr="00DC42B3">
            <w:rPr>
              <w:rFonts w:asciiTheme="minorHAnsi" w:hAnsiTheme="minorHAnsi" w:cstheme="minorHAnsi"/>
              <w:color w:val="000000"/>
            </w:rPr>
            <w:fldChar w:fldCharType="end"/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из </w:t>
          </w:r>
          <w:r w:rsidRPr="00DC42B3">
            <w:rPr>
              <w:rFonts w:asciiTheme="minorHAnsi" w:hAnsiTheme="minorHAnsi" w:cstheme="minorHAnsi"/>
              <w:color w:val="000000"/>
              <w:lang w:val="en-US"/>
            </w:rPr>
            <w:fldChar w:fldCharType="begin"/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NUMPAGES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  \* 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MERGEFORMAT</w:instrText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DC42B3">
            <w:rPr>
              <w:rFonts w:asciiTheme="minorHAnsi" w:hAnsiTheme="minorHAnsi" w:cstheme="minorHAnsi"/>
              <w:color w:val="000000"/>
              <w:lang w:val="en-US"/>
            </w:rPr>
            <w:fldChar w:fldCharType="separate"/>
          </w:r>
          <w:r w:rsidRPr="00DC42B3">
            <w:rPr>
              <w:rFonts w:asciiTheme="minorHAnsi" w:hAnsiTheme="minorHAnsi" w:cstheme="minorHAnsi"/>
              <w:color w:val="000000"/>
              <w:sz w:val="24"/>
              <w:szCs w:val="24"/>
            </w:rPr>
            <w:t>2</w:t>
          </w:r>
          <w:r w:rsidRPr="00DC42B3">
            <w:rPr>
              <w:rFonts w:asciiTheme="minorHAnsi" w:hAnsiTheme="minorHAnsi" w:cstheme="minorHAnsi"/>
              <w:color w:val="000000"/>
              <w:lang w:val="en-US"/>
            </w:rPr>
            <w:fldChar w:fldCharType="end"/>
          </w:r>
        </w:p>
      </w:tc>
    </w:tr>
  </w:tbl>
  <w:p w14:paraId="71DD5514" w14:textId="77777777" w:rsidR="004A7253" w:rsidRPr="00DC42B3" w:rsidRDefault="004A7253" w:rsidP="00663F71">
    <w:pPr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CF5D" w14:textId="77777777" w:rsidR="009D72C6" w:rsidRDefault="009D72C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1"/>
      <w:tblW w:w="103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48"/>
      <w:gridCol w:w="1420"/>
    </w:tblGrid>
    <w:tr w:rsidR="00895738" w:rsidRPr="00ED2070" w14:paraId="672B3F95" w14:textId="77777777" w:rsidTr="00895738">
      <w:tc>
        <w:tcPr>
          <w:tcW w:w="8948" w:type="dxa"/>
          <w:tcBorders>
            <w:left w:val="nil"/>
            <w:bottom w:val="nil"/>
            <w:right w:val="nil"/>
          </w:tcBorders>
        </w:tcPr>
        <w:p w14:paraId="2727E7F6" w14:textId="6BBAD5A0" w:rsidR="00895738" w:rsidRPr="008F48A1" w:rsidRDefault="008F48A1" w:rsidP="007803BA">
          <w:pPr>
            <w:ind w:firstLine="993"/>
            <w:jc w:val="center"/>
            <w:rPr>
              <w:rFonts w:eastAsia="Calibri"/>
            </w:rPr>
          </w:pPr>
          <w:hyperlink r:id="rId1" w:history="1">
            <w:r w:rsidRPr="008F48A1">
              <w:rPr>
                <w:rStyle w:val="af"/>
                <w:rFonts w:asciiTheme="minorHAnsi" w:eastAsia="Calibri" w:hAnsiTheme="minorHAnsi" w:cstheme="minorHAnsi"/>
                <w:lang w:val="en-GB"/>
              </w:rPr>
              <w:t>masterkassa</w:t>
            </w:r>
            <w:r w:rsidRPr="008F48A1">
              <w:rPr>
                <w:rStyle w:val="af"/>
                <w:rFonts w:asciiTheme="minorHAnsi" w:eastAsia="Calibri" w:hAnsiTheme="minorHAnsi" w:cstheme="minorHAnsi"/>
              </w:rPr>
              <w:t>.</w:t>
            </w:r>
            <w:r w:rsidRPr="008F48A1">
              <w:rPr>
                <w:rStyle w:val="af"/>
                <w:rFonts w:asciiTheme="minorHAnsi" w:eastAsia="Calibri" w:hAnsiTheme="minorHAnsi" w:cstheme="minorHAnsi"/>
                <w:lang w:val="en-GB"/>
              </w:rPr>
              <w:t>com</w:t>
            </w:r>
          </w:hyperlink>
          <w:r w:rsidR="007803BA" w:rsidRPr="008F48A1">
            <w:rPr>
              <w:rFonts w:asciiTheme="minorHAnsi" w:eastAsia="Calibri" w:hAnsiTheme="minorHAnsi" w:cstheme="minorHAnsi"/>
              <w:sz w:val="24"/>
              <w:szCs w:val="24"/>
            </w:rPr>
            <w:t xml:space="preserve"> | </w:t>
          </w:r>
          <w:hyperlink r:id="rId2" w:history="1">
            <w:r w:rsidRPr="00275DD6">
              <w:rPr>
                <w:rStyle w:val="af"/>
                <w:rFonts w:asciiTheme="minorHAnsi" w:eastAsia="Calibri" w:hAnsiTheme="minorHAnsi" w:cstheme="minorHAnsi"/>
                <w:lang w:val="en-US"/>
              </w:rPr>
              <w:t>info</w:t>
            </w:r>
            <w:r w:rsidRPr="008F48A1">
              <w:rPr>
                <w:rStyle w:val="af"/>
                <w:rFonts w:asciiTheme="minorHAnsi" w:eastAsia="Calibri" w:hAnsiTheme="minorHAnsi" w:cstheme="minorHAnsi"/>
              </w:rPr>
              <w:t>@</w:t>
            </w:r>
            <w:r w:rsidRPr="00275DD6">
              <w:rPr>
                <w:rStyle w:val="af"/>
                <w:rFonts w:asciiTheme="minorHAnsi" w:eastAsia="Calibri" w:hAnsiTheme="minorHAnsi" w:cstheme="minorHAnsi"/>
                <w:lang w:val="en-GB"/>
              </w:rPr>
              <w:t>masterkassa</w:t>
            </w:r>
            <w:r w:rsidRPr="008F48A1">
              <w:rPr>
                <w:rStyle w:val="af"/>
                <w:rFonts w:asciiTheme="minorHAnsi" w:eastAsia="Calibri" w:hAnsiTheme="minorHAnsi" w:cstheme="minorHAnsi"/>
              </w:rPr>
              <w:t>.</w:t>
            </w:r>
            <w:r w:rsidRPr="00275DD6">
              <w:rPr>
                <w:rStyle w:val="af"/>
                <w:rFonts w:asciiTheme="minorHAnsi" w:eastAsia="Calibri" w:hAnsiTheme="minorHAnsi" w:cstheme="minorHAnsi"/>
                <w:lang w:val="en-GB"/>
              </w:rPr>
              <w:t>com</w:t>
            </w:r>
          </w:hyperlink>
          <w:r w:rsidR="007803BA" w:rsidRPr="008F48A1">
            <w:rPr>
              <w:rFonts w:asciiTheme="minorHAnsi" w:eastAsia="Calibri" w:hAnsiTheme="minorHAnsi" w:cstheme="minorHAnsi"/>
              <w:sz w:val="24"/>
              <w:szCs w:val="24"/>
            </w:rPr>
            <w:t xml:space="preserve"> | 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Московская область, Дмитровский </w:t>
          </w:r>
          <w:r w:rsidR="009D72C6">
            <w:rPr>
              <w:rFonts w:ascii="Arial" w:hAnsi="Arial" w:cs="Arial"/>
              <w:color w:val="000000"/>
              <w:sz w:val="21"/>
              <w:szCs w:val="21"/>
            </w:rPr>
            <w:t xml:space="preserve">      </w:t>
          </w:r>
          <w:r>
            <w:rPr>
              <w:rFonts w:ascii="Arial" w:hAnsi="Arial" w:cs="Arial"/>
              <w:color w:val="000000"/>
              <w:sz w:val="21"/>
              <w:szCs w:val="21"/>
            </w:rPr>
            <w:t>городской округ, деревня Глазово, дом 1</w:t>
          </w:r>
        </w:p>
      </w:tc>
      <w:tc>
        <w:tcPr>
          <w:tcW w:w="1420" w:type="dxa"/>
          <w:tcBorders>
            <w:left w:val="nil"/>
            <w:bottom w:val="nil"/>
            <w:right w:val="nil"/>
          </w:tcBorders>
        </w:tcPr>
        <w:p w14:paraId="40FA8E20" w14:textId="77777777" w:rsidR="00895738" w:rsidRPr="00ED2070" w:rsidRDefault="00895738" w:rsidP="00895738">
          <w:pPr>
            <w:jc w:val="right"/>
            <w:rPr>
              <w:rFonts w:asciiTheme="minorHAnsi" w:eastAsia="Calibri" w:hAnsiTheme="minorHAnsi" w:cstheme="minorHAnsi"/>
              <w:sz w:val="24"/>
              <w:szCs w:val="24"/>
            </w:rPr>
          </w:pP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Стр. </w:t>
          </w:r>
          <w:r w:rsidRPr="00ED2070">
            <w:rPr>
              <w:rFonts w:asciiTheme="minorHAnsi" w:hAnsiTheme="minorHAnsi" w:cstheme="minorHAnsi"/>
              <w:color w:val="000000"/>
            </w:rPr>
            <w:fldChar w:fldCharType="begin"/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PAGE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  \* 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MERGEFORMAT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ED2070">
            <w:rPr>
              <w:rFonts w:asciiTheme="minorHAnsi" w:hAnsiTheme="minorHAnsi" w:cstheme="minorHAnsi"/>
              <w:color w:val="000000"/>
            </w:rPr>
            <w:fldChar w:fldCharType="separate"/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t>1</w:t>
          </w:r>
          <w:r w:rsidRPr="00ED2070">
            <w:rPr>
              <w:rFonts w:asciiTheme="minorHAnsi" w:hAnsiTheme="minorHAnsi" w:cstheme="minorHAnsi"/>
              <w:color w:val="000000"/>
            </w:rPr>
            <w:fldChar w:fldCharType="end"/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из </w:t>
          </w:r>
          <w:r w:rsidRPr="00ED2070">
            <w:rPr>
              <w:rFonts w:asciiTheme="minorHAnsi" w:hAnsiTheme="minorHAnsi" w:cstheme="minorHAnsi"/>
              <w:color w:val="000000"/>
              <w:lang w:val="en-US"/>
            </w:rPr>
            <w:fldChar w:fldCharType="begin"/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NUMPAGES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  \* 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  <w:lang w:val="en-US"/>
            </w:rPr>
            <w:instrText>MERGEFORMAT</w:instrText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instrText xml:space="preserve"> </w:instrText>
          </w:r>
          <w:r w:rsidRPr="00ED2070">
            <w:rPr>
              <w:rFonts w:asciiTheme="minorHAnsi" w:hAnsiTheme="minorHAnsi" w:cstheme="minorHAnsi"/>
              <w:color w:val="000000"/>
              <w:lang w:val="en-US"/>
            </w:rPr>
            <w:fldChar w:fldCharType="separate"/>
          </w:r>
          <w:r w:rsidRPr="00ED2070">
            <w:rPr>
              <w:rFonts w:asciiTheme="minorHAnsi" w:hAnsiTheme="minorHAnsi" w:cstheme="minorHAnsi"/>
              <w:color w:val="000000"/>
              <w:sz w:val="24"/>
              <w:szCs w:val="24"/>
            </w:rPr>
            <w:t>2</w:t>
          </w:r>
          <w:r w:rsidRPr="00ED2070">
            <w:rPr>
              <w:rFonts w:asciiTheme="minorHAnsi" w:hAnsiTheme="minorHAnsi" w:cstheme="minorHAnsi"/>
              <w:color w:val="000000"/>
              <w:lang w:val="en-US"/>
            </w:rPr>
            <w:fldChar w:fldCharType="end"/>
          </w:r>
        </w:p>
      </w:tc>
    </w:tr>
  </w:tbl>
  <w:tbl>
    <w:tblPr>
      <w:tblStyle w:val="a7"/>
      <w:tblW w:w="103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4"/>
      <w:gridCol w:w="5184"/>
    </w:tblGrid>
    <w:tr w:rsidR="00895738" w:rsidRPr="00204F9C" w14:paraId="4DB4A9C9" w14:textId="77777777" w:rsidTr="00895738">
      <w:tc>
        <w:tcPr>
          <w:tcW w:w="5228" w:type="dxa"/>
        </w:tcPr>
        <w:p w14:paraId="5BF5FE32" w14:textId="2396D84C" w:rsidR="00895738" w:rsidRPr="00B6053C" w:rsidRDefault="00895738" w:rsidP="00204F9C">
          <w:pPr>
            <w:tabs>
              <w:tab w:val="center" w:pos="4677"/>
              <w:tab w:val="right" w:pos="9355"/>
            </w:tabs>
            <w:rPr>
              <w:rFonts w:asciiTheme="minorHAnsi" w:eastAsiaTheme="minorHAnsi" w:hAnsiTheme="minorHAnsi" w:cstheme="minorBidi"/>
              <w:b/>
              <w:bCs/>
              <w:lang w:eastAsia="en-US"/>
            </w:rPr>
          </w:pPr>
        </w:p>
      </w:tc>
      <w:tc>
        <w:tcPr>
          <w:tcW w:w="5228" w:type="dxa"/>
        </w:tcPr>
        <w:p w14:paraId="0725BC47" w14:textId="01332ECB" w:rsidR="00895738" w:rsidRPr="00204F9C" w:rsidRDefault="00895738" w:rsidP="00204F9C">
          <w:pPr>
            <w:tabs>
              <w:tab w:val="center" w:pos="4677"/>
              <w:tab w:val="right" w:pos="9355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</w:tbl>
  <w:p w14:paraId="26E2747D" w14:textId="77777777" w:rsidR="00895738" w:rsidRPr="00204F9C" w:rsidRDefault="0089573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97DC" w14:textId="77777777" w:rsidR="003F4A75" w:rsidRDefault="003F4A75" w:rsidP="006356B1">
      <w:r>
        <w:separator/>
      </w:r>
    </w:p>
  </w:footnote>
  <w:footnote w:type="continuationSeparator" w:id="0">
    <w:p w14:paraId="147C73D6" w14:textId="77777777" w:rsidR="003F4A75" w:rsidRDefault="003F4A75" w:rsidP="0063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290B" w14:textId="77777777" w:rsidR="009D72C6" w:rsidRDefault="009D72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19"/>
      <w:gridCol w:w="7349"/>
    </w:tblGrid>
    <w:tr w:rsidR="006356B1" w:rsidRPr="00204F9C" w14:paraId="0BC2F743" w14:textId="77777777" w:rsidTr="004C4DA3">
      <w:trPr>
        <w:cantSplit/>
        <w:trHeight w:val="796"/>
        <w:tblHeader/>
      </w:trPr>
      <w:tc>
        <w:tcPr>
          <w:tcW w:w="3019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6D30C05" w14:textId="62C02629" w:rsidR="006356B1" w:rsidRPr="00DC42B3" w:rsidRDefault="009D72C6" w:rsidP="004F339F">
          <w:pPr>
            <w:jc w:val="center"/>
            <w:rPr>
              <w:rFonts w:asciiTheme="minorHAnsi" w:hAnsiTheme="minorHAnsi" w:cstheme="minorHAnsi"/>
            </w:rPr>
          </w:pPr>
          <w:r w:rsidRPr="008F48A1">
            <w:rPr>
              <w:rFonts w:asciiTheme="minorHAnsi" w:hAnsiTheme="minorHAnsi" w:cstheme="minorHAnsi"/>
              <w:noProof/>
            </w:rPr>
            <w:drawing>
              <wp:inline distT="0" distB="0" distL="0" distR="0" wp14:anchorId="0084CC97" wp14:editId="01A95A3B">
                <wp:extent cx="1859915" cy="511175"/>
                <wp:effectExtent l="0" t="0" r="698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80C2ED" w14:textId="424D9E1E" w:rsidR="006356B1" w:rsidRPr="004F339F" w:rsidRDefault="009D72C6" w:rsidP="009D72C6">
          <w:pPr>
            <w:ind w:right="26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Ф</w:t>
          </w:r>
          <w:r w:rsidRPr="004F339F">
            <w:rPr>
              <w:rFonts w:asciiTheme="minorHAnsi" w:hAnsiTheme="minorHAnsi" w:cstheme="minorHAnsi"/>
            </w:rPr>
            <w:t>ункциональны</w:t>
          </w:r>
          <w:r>
            <w:rPr>
              <w:rFonts w:asciiTheme="minorHAnsi" w:hAnsiTheme="minorHAnsi" w:cstheme="minorHAnsi"/>
            </w:rPr>
            <w:t>е</w:t>
          </w:r>
          <w:r w:rsidRPr="004F339F">
            <w:rPr>
              <w:rFonts w:asciiTheme="minorHAnsi" w:hAnsiTheme="minorHAnsi" w:cstheme="minorHAnsi"/>
            </w:rPr>
            <w:t xml:space="preserve"> характеристик</w:t>
          </w:r>
          <w:r>
            <w:rPr>
              <w:rFonts w:asciiTheme="minorHAnsi" w:hAnsiTheme="minorHAnsi" w:cstheme="minorHAnsi"/>
            </w:rPr>
            <w:t xml:space="preserve">и, требования </w:t>
          </w:r>
          <w:r w:rsidRPr="004F339F">
            <w:rPr>
              <w:rFonts w:asciiTheme="minorHAnsi" w:hAnsiTheme="minorHAnsi" w:cstheme="minorHAnsi"/>
            </w:rPr>
            <w:t xml:space="preserve">для установки и эксплуатации </w:t>
          </w:r>
          <w:r>
            <w:rPr>
              <w:rFonts w:asciiTheme="minorHAnsi" w:hAnsiTheme="minorHAnsi" w:cstheme="minorHAnsi"/>
            </w:rPr>
            <w:t>«Мастер Касса»</w:t>
          </w:r>
        </w:p>
      </w:tc>
    </w:tr>
  </w:tbl>
  <w:p w14:paraId="1F24BEE3" w14:textId="77777777" w:rsidR="006356B1" w:rsidRPr="004B4AC5" w:rsidRDefault="006356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B992" w14:textId="77777777" w:rsidR="009D72C6" w:rsidRDefault="009D72C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45"/>
      <w:gridCol w:w="7223"/>
    </w:tblGrid>
    <w:tr w:rsidR="00895738" w:rsidRPr="00204F9C" w14:paraId="0295D55B" w14:textId="77777777" w:rsidTr="00820A2A">
      <w:trPr>
        <w:cantSplit/>
        <w:trHeight w:val="886"/>
        <w:tblHeader/>
      </w:trPr>
      <w:tc>
        <w:tcPr>
          <w:tcW w:w="314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080869D" w14:textId="42297C1E" w:rsidR="00895738" w:rsidRPr="00993C7E" w:rsidRDefault="008F48A1" w:rsidP="00DD7D1F">
          <w:pPr>
            <w:jc w:val="center"/>
            <w:rPr>
              <w:rFonts w:asciiTheme="minorHAnsi" w:hAnsiTheme="minorHAnsi" w:cstheme="minorHAnsi"/>
            </w:rPr>
          </w:pPr>
          <w:r w:rsidRPr="008F48A1">
            <w:rPr>
              <w:rFonts w:asciiTheme="minorHAnsi" w:hAnsiTheme="minorHAnsi" w:cstheme="minorHAnsi"/>
              <w:noProof/>
            </w:rPr>
            <w:drawing>
              <wp:inline distT="0" distB="0" distL="0" distR="0" wp14:anchorId="4C8B6E2E" wp14:editId="1C0EA80A">
                <wp:extent cx="1859915" cy="511175"/>
                <wp:effectExtent l="0" t="0" r="6985" b="3175"/>
                <wp:docPr id="11128915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DB9238E" w14:textId="29C6F2A3" w:rsidR="00895738" w:rsidRPr="00993C7E" w:rsidRDefault="003A3B70" w:rsidP="006356B1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Ф</w:t>
          </w:r>
          <w:r w:rsidRPr="004F339F">
            <w:rPr>
              <w:rFonts w:asciiTheme="minorHAnsi" w:hAnsiTheme="minorHAnsi" w:cstheme="minorHAnsi"/>
            </w:rPr>
            <w:t>ункциональны</w:t>
          </w:r>
          <w:r>
            <w:rPr>
              <w:rFonts w:asciiTheme="minorHAnsi" w:hAnsiTheme="minorHAnsi" w:cstheme="minorHAnsi"/>
            </w:rPr>
            <w:t>е</w:t>
          </w:r>
          <w:r w:rsidRPr="004F339F">
            <w:rPr>
              <w:rFonts w:asciiTheme="minorHAnsi" w:hAnsiTheme="minorHAnsi" w:cstheme="minorHAnsi"/>
            </w:rPr>
            <w:t xml:space="preserve"> характеристик</w:t>
          </w:r>
          <w:r>
            <w:rPr>
              <w:rFonts w:asciiTheme="minorHAnsi" w:hAnsiTheme="minorHAnsi" w:cstheme="minorHAnsi"/>
            </w:rPr>
            <w:t xml:space="preserve">и, требования </w:t>
          </w:r>
          <w:r w:rsidRPr="004F339F">
            <w:rPr>
              <w:rFonts w:asciiTheme="minorHAnsi" w:hAnsiTheme="minorHAnsi" w:cstheme="minorHAnsi"/>
            </w:rPr>
            <w:t xml:space="preserve">для установки и эксплуатации </w:t>
          </w:r>
          <w:r>
            <w:rPr>
              <w:rFonts w:asciiTheme="minorHAnsi" w:hAnsiTheme="minorHAnsi" w:cstheme="minorHAnsi"/>
            </w:rPr>
            <w:t>«</w:t>
          </w:r>
          <w:r w:rsidR="008F48A1">
            <w:rPr>
              <w:rFonts w:asciiTheme="minorHAnsi" w:hAnsiTheme="minorHAnsi" w:cstheme="minorHAnsi"/>
            </w:rPr>
            <w:t>Мастер Касса</w:t>
          </w:r>
          <w:r>
            <w:rPr>
              <w:rFonts w:asciiTheme="minorHAnsi" w:hAnsiTheme="minorHAnsi" w:cstheme="minorHAnsi"/>
            </w:rPr>
            <w:t>»</w:t>
          </w:r>
        </w:p>
      </w:tc>
    </w:tr>
  </w:tbl>
  <w:p w14:paraId="3A316300" w14:textId="77777777" w:rsidR="00895738" w:rsidRPr="004B4AC5" w:rsidRDefault="008957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FB3"/>
    <w:multiLevelType w:val="hybridMultilevel"/>
    <w:tmpl w:val="DFFA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969"/>
    <w:multiLevelType w:val="hybridMultilevel"/>
    <w:tmpl w:val="AB44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6D4D"/>
    <w:multiLevelType w:val="hybridMultilevel"/>
    <w:tmpl w:val="C522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099C"/>
    <w:multiLevelType w:val="hybridMultilevel"/>
    <w:tmpl w:val="FE72E1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185"/>
    <w:multiLevelType w:val="hybridMultilevel"/>
    <w:tmpl w:val="02388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6669F"/>
    <w:multiLevelType w:val="multilevel"/>
    <w:tmpl w:val="67A8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02F5"/>
    <w:multiLevelType w:val="hybridMultilevel"/>
    <w:tmpl w:val="618EF90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1BC1675F"/>
    <w:multiLevelType w:val="multilevel"/>
    <w:tmpl w:val="696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C74258"/>
    <w:multiLevelType w:val="multilevel"/>
    <w:tmpl w:val="696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3839DB"/>
    <w:multiLevelType w:val="hybridMultilevel"/>
    <w:tmpl w:val="86388B82"/>
    <w:lvl w:ilvl="0" w:tplc="1554B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F68"/>
    <w:multiLevelType w:val="multilevel"/>
    <w:tmpl w:val="696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3729E9"/>
    <w:multiLevelType w:val="hybridMultilevel"/>
    <w:tmpl w:val="94ECBBA2"/>
    <w:lvl w:ilvl="0" w:tplc="C6BCC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80E39"/>
    <w:multiLevelType w:val="hybridMultilevel"/>
    <w:tmpl w:val="86C23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A1BEE"/>
    <w:multiLevelType w:val="hybridMultilevel"/>
    <w:tmpl w:val="65806E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86995"/>
    <w:multiLevelType w:val="hybridMultilevel"/>
    <w:tmpl w:val="837E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E4C12"/>
    <w:multiLevelType w:val="hybridMultilevel"/>
    <w:tmpl w:val="86C230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6E0F"/>
    <w:multiLevelType w:val="hybridMultilevel"/>
    <w:tmpl w:val="1C3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C656E"/>
    <w:multiLevelType w:val="hybridMultilevel"/>
    <w:tmpl w:val="E2B02E6E"/>
    <w:lvl w:ilvl="0" w:tplc="6C86BFA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8548D"/>
    <w:multiLevelType w:val="hybridMultilevel"/>
    <w:tmpl w:val="C6CE6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182697"/>
    <w:multiLevelType w:val="multilevel"/>
    <w:tmpl w:val="571E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40E82"/>
    <w:multiLevelType w:val="hybridMultilevel"/>
    <w:tmpl w:val="79C8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F4FE0"/>
    <w:multiLevelType w:val="hybridMultilevel"/>
    <w:tmpl w:val="0302CF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712D3"/>
    <w:multiLevelType w:val="hybridMultilevel"/>
    <w:tmpl w:val="C4F6A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14B62"/>
    <w:multiLevelType w:val="multilevel"/>
    <w:tmpl w:val="696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89A2E91"/>
    <w:multiLevelType w:val="hybridMultilevel"/>
    <w:tmpl w:val="660687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8E1420"/>
    <w:multiLevelType w:val="hybridMultilevel"/>
    <w:tmpl w:val="37AE8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C027CD"/>
    <w:multiLevelType w:val="hybridMultilevel"/>
    <w:tmpl w:val="71EA9400"/>
    <w:lvl w:ilvl="0" w:tplc="2684D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00BE9"/>
    <w:multiLevelType w:val="hybridMultilevel"/>
    <w:tmpl w:val="C1B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44538"/>
    <w:multiLevelType w:val="multilevel"/>
    <w:tmpl w:val="696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303C11"/>
    <w:multiLevelType w:val="multilevel"/>
    <w:tmpl w:val="696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461C2A"/>
    <w:multiLevelType w:val="hybridMultilevel"/>
    <w:tmpl w:val="2EA8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07342">
    <w:abstractNumId w:val="7"/>
  </w:num>
  <w:num w:numId="2" w16cid:durableId="2120180786">
    <w:abstractNumId w:val="28"/>
  </w:num>
  <w:num w:numId="3" w16cid:durableId="73668283">
    <w:abstractNumId w:val="8"/>
  </w:num>
  <w:num w:numId="4" w16cid:durableId="855194068">
    <w:abstractNumId w:val="10"/>
  </w:num>
  <w:num w:numId="5" w16cid:durableId="218176256">
    <w:abstractNumId w:val="29"/>
  </w:num>
  <w:num w:numId="6" w16cid:durableId="976373158">
    <w:abstractNumId w:val="9"/>
  </w:num>
  <w:num w:numId="7" w16cid:durableId="964971204">
    <w:abstractNumId w:val="26"/>
  </w:num>
  <w:num w:numId="8" w16cid:durableId="2058893763">
    <w:abstractNumId w:val="11"/>
  </w:num>
  <w:num w:numId="9" w16cid:durableId="924068742">
    <w:abstractNumId w:val="3"/>
  </w:num>
  <w:num w:numId="10" w16cid:durableId="1278441941">
    <w:abstractNumId w:val="25"/>
  </w:num>
  <w:num w:numId="11" w16cid:durableId="1538352943">
    <w:abstractNumId w:val="22"/>
  </w:num>
  <w:num w:numId="12" w16cid:durableId="493566226">
    <w:abstractNumId w:val="17"/>
  </w:num>
  <w:num w:numId="13" w16cid:durableId="1334720180">
    <w:abstractNumId w:val="15"/>
  </w:num>
  <w:num w:numId="14" w16cid:durableId="1309477607">
    <w:abstractNumId w:val="14"/>
  </w:num>
  <w:num w:numId="15" w16cid:durableId="305815231">
    <w:abstractNumId w:val="13"/>
  </w:num>
  <w:num w:numId="16" w16cid:durableId="220211406">
    <w:abstractNumId w:val="21"/>
  </w:num>
  <w:num w:numId="17" w16cid:durableId="275406782">
    <w:abstractNumId w:val="23"/>
  </w:num>
  <w:num w:numId="18" w16cid:durableId="43254763">
    <w:abstractNumId w:val="2"/>
  </w:num>
  <w:num w:numId="19" w16cid:durableId="1420175576">
    <w:abstractNumId w:val="0"/>
  </w:num>
  <w:num w:numId="20" w16cid:durableId="578946988">
    <w:abstractNumId w:val="16"/>
  </w:num>
  <w:num w:numId="21" w16cid:durableId="145366032">
    <w:abstractNumId w:val="12"/>
  </w:num>
  <w:num w:numId="22" w16cid:durableId="1081178392">
    <w:abstractNumId w:val="1"/>
  </w:num>
  <w:num w:numId="23" w16cid:durableId="1740637647">
    <w:abstractNumId w:val="20"/>
  </w:num>
  <w:num w:numId="24" w16cid:durableId="1645354506">
    <w:abstractNumId w:val="27"/>
  </w:num>
  <w:num w:numId="25" w16cid:durableId="1454865951">
    <w:abstractNumId w:val="4"/>
  </w:num>
  <w:num w:numId="26" w16cid:durableId="530187085">
    <w:abstractNumId w:val="6"/>
  </w:num>
  <w:num w:numId="27" w16cid:durableId="774328010">
    <w:abstractNumId w:val="18"/>
  </w:num>
  <w:num w:numId="28" w16cid:durableId="12458065">
    <w:abstractNumId w:val="24"/>
  </w:num>
  <w:num w:numId="29" w16cid:durableId="333190499">
    <w:abstractNumId w:val="30"/>
  </w:num>
  <w:num w:numId="30" w16cid:durableId="1171021778">
    <w:abstractNumId w:val="19"/>
  </w:num>
  <w:num w:numId="31" w16cid:durableId="993221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B1"/>
    <w:rsid w:val="000011AB"/>
    <w:rsid w:val="0000459E"/>
    <w:rsid w:val="00014144"/>
    <w:rsid w:val="000146C4"/>
    <w:rsid w:val="00014731"/>
    <w:rsid w:val="00014A78"/>
    <w:rsid w:val="000208E4"/>
    <w:rsid w:val="00022DC3"/>
    <w:rsid w:val="000272E1"/>
    <w:rsid w:val="000276B8"/>
    <w:rsid w:val="00032E56"/>
    <w:rsid w:val="000450BD"/>
    <w:rsid w:val="00051849"/>
    <w:rsid w:val="000632BC"/>
    <w:rsid w:val="00082A72"/>
    <w:rsid w:val="000950C8"/>
    <w:rsid w:val="000A0DD2"/>
    <w:rsid w:val="000C3BC7"/>
    <w:rsid w:val="000C49DC"/>
    <w:rsid w:val="000C70AB"/>
    <w:rsid w:val="000E2B23"/>
    <w:rsid w:val="000E643A"/>
    <w:rsid w:val="000F0259"/>
    <w:rsid w:val="00101E69"/>
    <w:rsid w:val="00101F93"/>
    <w:rsid w:val="00102D23"/>
    <w:rsid w:val="001376AE"/>
    <w:rsid w:val="001401F7"/>
    <w:rsid w:val="001666D1"/>
    <w:rsid w:val="001877B6"/>
    <w:rsid w:val="001908F1"/>
    <w:rsid w:val="001A4FEB"/>
    <w:rsid w:val="001A58BD"/>
    <w:rsid w:val="001B4C54"/>
    <w:rsid w:val="001C031A"/>
    <w:rsid w:val="001C04CE"/>
    <w:rsid w:val="001C1A3A"/>
    <w:rsid w:val="001C3125"/>
    <w:rsid w:val="001C33D5"/>
    <w:rsid w:val="001C3FB7"/>
    <w:rsid w:val="001D5C58"/>
    <w:rsid w:val="001E0A31"/>
    <w:rsid w:val="001E33A3"/>
    <w:rsid w:val="001F573B"/>
    <w:rsid w:val="00204F9C"/>
    <w:rsid w:val="0022229D"/>
    <w:rsid w:val="00223905"/>
    <w:rsid w:val="0023490E"/>
    <w:rsid w:val="00251AD6"/>
    <w:rsid w:val="0025533B"/>
    <w:rsid w:val="00271DDA"/>
    <w:rsid w:val="00274727"/>
    <w:rsid w:val="00275C3A"/>
    <w:rsid w:val="00282615"/>
    <w:rsid w:val="00286E60"/>
    <w:rsid w:val="0029474D"/>
    <w:rsid w:val="002A119E"/>
    <w:rsid w:val="002A7BB7"/>
    <w:rsid w:val="002C0D85"/>
    <w:rsid w:val="002C150C"/>
    <w:rsid w:val="002C5DB8"/>
    <w:rsid w:val="002D15EC"/>
    <w:rsid w:val="002D3CBD"/>
    <w:rsid w:val="002D6AE3"/>
    <w:rsid w:val="002F48E1"/>
    <w:rsid w:val="002F4B08"/>
    <w:rsid w:val="002F7F11"/>
    <w:rsid w:val="00304262"/>
    <w:rsid w:val="00311412"/>
    <w:rsid w:val="00316B5A"/>
    <w:rsid w:val="003276B7"/>
    <w:rsid w:val="00331305"/>
    <w:rsid w:val="00331C2B"/>
    <w:rsid w:val="00334F10"/>
    <w:rsid w:val="00341ACD"/>
    <w:rsid w:val="00343FB4"/>
    <w:rsid w:val="00347987"/>
    <w:rsid w:val="00351BF5"/>
    <w:rsid w:val="00352C6F"/>
    <w:rsid w:val="00364BCA"/>
    <w:rsid w:val="0037369E"/>
    <w:rsid w:val="003743F7"/>
    <w:rsid w:val="00374F26"/>
    <w:rsid w:val="00377E05"/>
    <w:rsid w:val="003A3B70"/>
    <w:rsid w:val="003A43A0"/>
    <w:rsid w:val="003B3C18"/>
    <w:rsid w:val="003B6C25"/>
    <w:rsid w:val="003B76EB"/>
    <w:rsid w:val="003C343E"/>
    <w:rsid w:val="003C65EC"/>
    <w:rsid w:val="003E027C"/>
    <w:rsid w:val="003E257E"/>
    <w:rsid w:val="003E75E3"/>
    <w:rsid w:val="003F4A75"/>
    <w:rsid w:val="0040064E"/>
    <w:rsid w:val="0040138D"/>
    <w:rsid w:val="004018E0"/>
    <w:rsid w:val="004104D0"/>
    <w:rsid w:val="0041575D"/>
    <w:rsid w:val="00424217"/>
    <w:rsid w:val="00432A81"/>
    <w:rsid w:val="004472CD"/>
    <w:rsid w:val="004531EE"/>
    <w:rsid w:val="00460713"/>
    <w:rsid w:val="00463611"/>
    <w:rsid w:val="00463EEF"/>
    <w:rsid w:val="004642F5"/>
    <w:rsid w:val="00467C39"/>
    <w:rsid w:val="00474320"/>
    <w:rsid w:val="004815CC"/>
    <w:rsid w:val="004830E0"/>
    <w:rsid w:val="00486CC9"/>
    <w:rsid w:val="00491438"/>
    <w:rsid w:val="00495E2D"/>
    <w:rsid w:val="004A7253"/>
    <w:rsid w:val="004B4AB2"/>
    <w:rsid w:val="004B4AC5"/>
    <w:rsid w:val="004B71A6"/>
    <w:rsid w:val="004B7C97"/>
    <w:rsid w:val="004C2E6D"/>
    <w:rsid w:val="004C4DA3"/>
    <w:rsid w:val="004D3783"/>
    <w:rsid w:val="004E464F"/>
    <w:rsid w:val="004E49B6"/>
    <w:rsid w:val="004F0F5D"/>
    <w:rsid w:val="004F339F"/>
    <w:rsid w:val="005000D1"/>
    <w:rsid w:val="00502D2C"/>
    <w:rsid w:val="00503B24"/>
    <w:rsid w:val="0050405E"/>
    <w:rsid w:val="00505000"/>
    <w:rsid w:val="00512485"/>
    <w:rsid w:val="00527C7A"/>
    <w:rsid w:val="00534741"/>
    <w:rsid w:val="00535C7B"/>
    <w:rsid w:val="00536CD1"/>
    <w:rsid w:val="00552873"/>
    <w:rsid w:val="005604C9"/>
    <w:rsid w:val="005622A1"/>
    <w:rsid w:val="005649F5"/>
    <w:rsid w:val="00570EE3"/>
    <w:rsid w:val="0058018C"/>
    <w:rsid w:val="005827D8"/>
    <w:rsid w:val="0059320C"/>
    <w:rsid w:val="005A140E"/>
    <w:rsid w:val="005A2111"/>
    <w:rsid w:val="005A5385"/>
    <w:rsid w:val="005A62E0"/>
    <w:rsid w:val="005A7F4A"/>
    <w:rsid w:val="005B09E0"/>
    <w:rsid w:val="005B38DA"/>
    <w:rsid w:val="005D185F"/>
    <w:rsid w:val="005D33FD"/>
    <w:rsid w:val="005D49E4"/>
    <w:rsid w:val="005D5DE0"/>
    <w:rsid w:val="005E267C"/>
    <w:rsid w:val="00603F2D"/>
    <w:rsid w:val="00605ECE"/>
    <w:rsid w:val="00611DAB"/>
    <w:rsid w:val="00611DF1"/>
    <w:rsid w:val="00623962"/>
    <w:rsid w:val="00634441"/>
    <w:rsid w:val="006356B1"/>
    <w:rsid w:val="00642BDC"/>
    <w:rsid w:val="0065327D"/>
    <w:rsid w:val="00654AE9"/>
    <w:rsid w:val="0065630E"/>
    <w:rsid w:val="00657716"/>
    <w:rsid w:val="00663F71"/>
    <w:rsid w:val="00671915"/>
    <w:rsid w:val="00683D92"/>
    <w:rsid w:val="00684418"/>
    <w:rsid w:val="006874E2"/>
    <w:rsid w:val="006914BA"/>
    <w:rsid w:val="0069246F"/>
    <w:rsid w:val="0069273F"/>
    <w:rsid w:val="006B0949"/>
    <w:rsid w:val="006B1F1B"/>
    <w:rsid w:val="006C4ECB"/>
    <w:rsid w:val="006D0713"/>
    <w:rsid w:val="006D3731"/>
    <w:rsid w:val="006E0F59"/>
    <w:rsid w:val="006E1538"/>
    <w:rsid w:val="006F536A"/>
    <w:rsid w:val="007029A6"/>
    <w:rsid w:val="00703121"/>
    <w:rsid w:val="00717059"/>
    <w:rsid w:val="00724F5F"/>
    <w:rsid w:val="0072526E"/>
    <w:rsid w:val="00725510"/>
    <w:rsid w:val="0072566C"/>
    <w:rsid w:val="00730651"/>
    <w:rsid w:val="0073078D"/>
    <w:rsid w:val="00732BF8"/>
    <w:rsid w:val="00734216"/>
    <w:rsid w:val="007474F3"/>
    <w:rsid w:val="00752039"/>
    <w:rsid w:val="00753022"/>
    <w:rsid w:val="00762CC7"/>
    <w:rsid w:val="00763379"/>
    <w:rsid w:val="0076693A"/>
    <w:rsid w:val="007803BA"/>
    <w:rsid w:val="00786C34"/>
    <w:rsid w:val="00787FBC"/>
    <w:rsid w:val="00796EB4"/>
    <w:rsid w:val="007A347D"/>
    <w:rsid w:val="007B44ED"/>
    <w:rsid w:val="007B4B17"/>
    <w:rsid w:val="007B5AD4"/>
    <w:rsid w:val="007C2FDB"/>
    <w:rsid w:val="007C668E"/>
    <w:rsid w:val="007E0CEB"/>
    <w:rsid w:val="007E127E"/>
    <w:rsid w:val="0081376F"/>
    <w:rsid w:val="00814A7C"/>
    <w:rsid w:val="00820A2A"/>
    <w:rsid w:val="008210AF"/>
    <w:rsid w:val="00825A1D"/>
    <w:rsid w:val="00840639"/>
    <w:rsid w:val="00842D94"/>
    <w:rsid w:val="00847FF9"/>
    <w:rsid w:val="00853700"/>
    <w:rsid w:val="00863612"/>
    <w:rsid w:val="00870B5D"/>
    <w:rsid w:val="00895738"/>
    <w:rsid w:val="00896DD7"/>
    <w:rsid w:val="008A7B72"/>
    <w:rsid w:val="008B093D"/>
    <w:rsid w:val="008D23CB"/>
    <w:rsid w:val="008D25AC"/>
    <w:rsid w:val="008D7C19"/>
    <w:rsid w:val="008E033C"/>
    <w:rsid w:val="008E3821"/>
    <w:rsid w:val="008E3EBC"/>
    <w:rsid w:val="008E5477"/>
    <w:rsid w:val="008F0597"/>
    <w:rsid w:val="008F48A1"/>
    <w:rsid w:val="008F54EA"/>
    <w:rsid w:val="00910E03"/>
    <w:rsid w:val="00911B1A"/>
    <w:rsid w:val="0091519B"/>
    <w:rsid w:val="00936D5C"/>
    <w:rsid w:val="00937935"/>
    <w:rsid w:val="00947334"/>
    <w:rsid w:val="0094735D"/>
    <w:rsid w:val="0095146B"/>
    <w:rsid w:val="00961E53"/>
    <w:rsid w:val="009707B8"/>
    <w:rsid w:val="009800BD"/>
    <w:rsid w:val="00992707"/>
    <w:rsid w:val="0099366B"/>
    <w:rsid w:val="00993C7E"/>
    <w:rsid w:val="00993F28"/>
    <w:rsid w:val="0099567C"/>
    <w:rsid w:val="009966AC"/>
    <w:rsid w:val="0099673B"/>
    <w:rsid w:val="00997EF6"/>
    <w:rsid w:val="00997F72"/>
    <w:rsid w:val="009A1DE9"/>
    <w:rsid w:val="009A7DCA"/>
    <w:rsid w:val="009B7FC9"/>
    <w:rsid w:val="009D5BA1"/>
    <w:rsid w:val="009D72C6"/>
    <w:rsid w:val="009E1FA1"/>
    <w:rsid w:val="009E466C"/>
    <w:rsid w:val="009E7AB4"/>
    <w:rsid w:val="009F560C"/>
    <w:rsid w:val="00A07C39"/>
    <w:rsid w:val="00A17A81"/>
    <w:rsid w:val="00A21025"/>
    <w:rsid w:val="00A22E65"/>
    <w:rsid w:val="00A31DE8"/>
    <w:rsid w:val="00A35801"/>
    <w:rsid w:val="00A37196"/>
    <w:rsid w:val="00A42E74"/>
    <w:rsid w:val="00A457E4"/>
    <w:rsid w:val="00A46BE5"/>
    <w:rsid w:val="00A65396"/>
    <w:rsid w:val="00A714BE"/>
    <w:rsid w:val="00A71D13"/>
    <w:rsid w:val="00A72960"/>
    <w:rsid w:val="00A80992"/>
    <w:rsid w:val="00A83BF7"/>
    <w:rsid w:val="00A84F95"/>
    <w:rsid w:val="00A90532"/>
    <w:rsid w:val="00A91E16"/>
    <w:rsid w:val="00AA362F"/>
    <w:rsid w:val="00AA634D"/>
    <w:rsid w:val="00AB0011"/>
    <w:rsid w:val="00AB2DD3"/>
    <w:rsid w:val="00AB354F"/>
    <w:rsid w:val="00AB4222"/>
    <w:rsid w:val="00AB6DAB"/>
    <w:rsid w:val="00AC5A7B"/>
    <w:rsid w:val="00AC7E44"/>
    <w:rsid w:val="00AE1096"/>
    <w:rsid w:val="00AF756D"/>
    <w:rsid w:val="00AF7AC7"/>
    <w:rsid w:val="00B00043"/>
    <w:rsid w:val="00B000E0"/>
    <w:rsid w:val="00B012CF"/>
    <w:rsid w:val="00B030EE"/>
    <w:rsid w:val="00B04091"/>
    <w:rsid w:val="00B055A6"/>
    <w:rsid w:val="00B27A03"/>
    <w:rsid w:val="00B3396F"/>
    <w:rsid w:val="00B3463B"/>
    <w:rsid w:val="00B351F6"/>
    <w:rsid w:val="00B362CF"/>
    <w:rsid w:val="00B37540"/>
    <w:rsid w:val="00B45A6E"/>
    <w:rsid w:val="00B51F7A"/>
    <w:rsid w:val="00B565EE"/>
    <w:rsid w:val="00B6053C"/>
    <w:rsid w:val="00B628FD"/>
    <w:rsid w:val="00B725A1"/>
    <w:rsid w:val="00B8045E"/>
    <w:rsid w:val="00B87B38"/>
    <w:rsid w:val="00B92C69"/>
    <w:rsid w:val="00B9384C"/>
    <w:rsid w:val="00B95F80"/>
    <w:rsid w:val="00BA1166"/>
    <w:rsid w:val="00BA2F41"/>
    <w:rsid w:val="00BA5368"/>
    <w:rsid w:val="00BA7078"/>
    <w:rsid w:val="00BA763B"/>
    <w:rsid w:val="00BB0CC9"/>
    <w:rsid w:val="00BB537B"/>
    <w:rsid w:val="00BD2C03"/>
    <w:rsid w:val="00BE086A"/>
    <w:rsid w:val="00BE3D5A"/>
    <w:rsid w:val="00BF3A8C"/>
    <w:rsid w:val="00C03C99"/>
    <w:rsid w:val="00C03F70"/>
    <w:rsid w:val="00C061DA"/>
    <w:rsid w:val="00C07133"/>
    <w:rsid w:val="00C11FA0"/>
    <w:rsid w:val="00C12248"/>
    <w:rsid w:val="00C13675"/>
    <w:rsid w:val="00C20A41"/>
    <w:rsid w:val="00C35D4C"/>
    <w:rsid w:val="00C40567"/>
    <w:rsid w:val="00C4306B"/>
    <w:rsid w:val="00C54C31"/>
    <w:rsid w:val="00C62EE4"/>
    <w:rsid w:val="00C659DE"/>
    <w:rsid w:val="00C80365"/>
    <w:rsid w:val="00C82A65"/>
    <w:rsid w:val="00C875B0"/>
    <w:rsid w:val="00C91306"/>
    <w:rsid w:val="00CA0DED"/>
    <w:rsid w:val="00CA3C74"/>
    <w:rsid w:val="00CB1739"/>
    <w:rsid w:val="00CC27CA"/>
    <w:rsid w:val="00CC6C21"/>
    <w:rsid w:val="00CF1200"/>
    <w:rsid w:val="00CF1628"/>
    <w:rsid w:val="00CF181A"/>
    <w:rsid w:val="00CF29AA"/>
    <w:rsid w:val="00CF5120"/>
    <w:rsid w:val="00CF6915"/>
    <w:rsid w:val="00D16CBF"/>
    <w:rsid w:val="00D17C3B"/>
    <w:rsid w:val="00D202C7"/>
    <w:rsid w:val="00D21521"/>
    <w:rsid w:val="00D22B2F"/>
    <w:rsid w:val="00D23328"/>
    <w:rsid w:val="00D33DB0"/>
    <w:rsid w:val="00D45B0C"/>
    <w:rsid w:val="00D51941"/>
    <w:rsid w:val="00D56E87"/>
    <w:rsid w:val="00D57A18"/>
    <w:rsid w:val="00D57A19"/>
    <w:rsid w:val="00D60057"/>
    <w:rsid w:val="00D630C7"/>
    <w:rsid w:val="00D66DAA"/>
    <w:rsid w:val="00D70314"/>
    <w:rsid w:val="00D70746"/>
    <w:rsid w:val="00D801AD"/>
    <w:rsid w:val="00D85048"/>
    <w:rsid w:val="00D8656F"/>
    <w:rsid w:val="00D90667"/>
    <w:rsid w:val="00D91B3D"/>
    <w:rsid w:val="00DA2894"/>
    <w:rsid w:val="00DA2C49"/>
    <w:rsid w:val="00DA75FF"/>
    <w:rsid w:val="00DB0D68"/>
    <w:rsid w:val="00DB2B7A"/>
    <w:rsid w:val="00DB792C"/>
    <w:rsid w:val="00DC42B3"/>
    <w:rsid w:val="00DD101A"/>
    <w:rsid w:val="00DD7D1F"/>
    <w:rsid w:val="00DE4ECA"/>
    <w:rsid w:val="00DE6D36"/>
    <w:rsid w:val="00E1173D"/>
    <w:rsid w:val="00E13E7F"/>
    <w:rsid w:val="00E1795E"/>
    <w:rsid w:val="00E31521"/>
    <w:rsid w:val="00E36628"/>
    <w:rsid w:val="00E44AB1"/>
    <w:rsid w:val="00E500AA"/>
    <w:rsid w:val="00E503DB"/>
    <w:rsid w:val="00E510D0"/>
    <w:rsid w:val="00E61942"/>
    <w:rsid w:val="00E65657"/>
    <w:rsid w:val="00E678E0"/>
    <w:rsid w:val="00E71B62"/>
    <w:rsid w:val="00E86197"/>
    <w:rsid w:val="00E94FE8"/>
    <w:rsid w:val="00EA250F"/>
    <w:rsid w:val="00EA4A88"/>
    <w:rsid w:val="00EA75D9"/>
    <w:rsid w:val="00EC4B87"/>
    <w:rsid w:val="00EC5844"/>
    <w:rsid w:val="00ED00A7"/>
    <w:rsid w:val="00ED2070"/>
    <w:rsid w:val="00ED6230"/>
    <w:rsid w:val="00EE4C00"/>
    <w:rsid w:val="00EE791B"/>
    <w:rsid w:val="00EF5348"/>
    <w:rsid w:val="00EF6A51"/>
    <w:rsid w:val="00F01D23"/>
    <w:rsid w:val="00F1198A"/>
    <w:rsid w:val="00F13CC6"/>
    <w:rsid w:val="00F21219"/>
    <w:rsid w:val="00F21F0C"/>
    <w:rsid w:val="00F23A0F"/>
    <w:rsid w:val="00F41F7A"/>
    <w:rsid w:val="00F524FC"/>
    <w:rsid w:val="00F54E01"/>
    <w:rsid w:val="00F60883"/>
    <w:rsid w:val="00F80A71"/>
    <w:rsid w:val="00F86CA8"/>
    <w:rsid w:val="00F9423E"/>
    <w:rsid w:val="00F96039"/>
    <w:rsid w:val="00FA4DCE"/>
    <w:rsid w:val="00FA6CD7"/>
    <w:rsid w:val="00FB2E7C"/>
    <w:rsid w:val="00FC1F7A"/>
    <w:rsid w:val="00FC500B"/>
    <w:rsid w:val="00FC639F"/>
    <w:rsid w:val="00FC67A6"/>
    <w:rsid w:val="00FD21E9"/>
    <w:rsid w:val="00FD3225"/>
    <w:rsid w:val="00FD3D01"/>
    <w:rsid w:val="00FD3D12"/>
    <w:rsid w:val="00FD7D15"/>
    <w:rsid w:val="00FE0558"/>
    <w:rsid w:val="00FE5656"/>
    <w:rsid w:val="00FF522D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B1F3D"/>
  <w15:chartTrackingRefBased/>
  <w15:docId w15:val="{FD17A794-23DF-5C4A-9760-35D7B87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B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47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3F28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6B1"/>
  </w:style>
  <w:style w:type="paragraph" w:styleId="a5">
    <w:name w:val="footer"/>
    <w:basedOn w:val="a"/>
    <w:link w:val="a6"/>
    <w:uiPriority w:val="99"/>
    <w:unhideWhenUsed/>
    <w:rsid w:val="00635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6B1"/>
  </w:style>
  <w:style w:type="character" w:customStyle="1" w:styleId="10">
    <w:name w:val="Заголовок 1 Знак"/>
    <w:basedOn w:val="a0"/>
    <w:link w:val="1"/>
    <w:uiPriority w:val="9"/>
    <w:rsid w:val="008E5477"/>
    <w:rPr>
      <w:rFonts w:eastAsiaTheme="majorEastAsia" w:cstheme="majorBidi"/>
      <w:b/>
      <w:szCs w:val="32"/>
    </w:rPr>
  </w:style>
  <w:style w:type="table" w:styleId="a7">
    <w:name w:val="Table Grid"/>
    <w:basedOn w:val="a1"/>
    <w:uiPriority w:val="39"/>
    <w:rsid w:val="0063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6D3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E6D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DE6D36"/>
    <w:rPr>
      <w:sz w:val="20"/>
      <w:szCs w:val="20"/>
    </w:rPr>
  </w:style>
  <w:style w:type="paragraph" w:styleId="ab">
    <w:name w:val="Normal (Web)"/>
    <w:basedOn w:val="a"/>
    <w:uiPriority w:val="99"/>
    <w:unhideWhenUsed/>
    <w:rsid w:val="00DE6D3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96EB4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460713"/>
    <w:rPr>
      <w:color w:val="808080"/>
    </w:rPr>
  </w:style>
  <w:style w:type="table" w:customStyle="1" w:styleId="11">
    <w:name w:val="Сетка таблицы1"/>
    <w:basedOn w:val="a1"/>
    <w:next w:val="a7"/>
    <w:rsid w:val="004A72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1908F1"/>
    <w:pPr>
      <w:spacing w:line="259" w:lineRule="auto"/>
      <w:outlineLvl w:val="9"/>
    </w:pPr>
    <w:rPr>
      <w:lang w:val="en-US"/>
    </w:rPr>
  </w:style>
  <w:style w:type="paragraph" w:styleId="12">
    <w:name w:val="toc 1"/>
    <w:basedOn w:val="a"/>
    <w:next w:val="a"/>
    <w:autoRedefine/>
    <w:uiPriority w:val="39"/>
    <w:unhideWhenUsed/>
    <w:rsid w:val="00374F26"/>
    <w:pPr>
      <w:tabs>
        <w:tab w:val="right" w:leader="dot" w:pos="10456"/>
      </w:tabs>
      <w:spacing w:before="240" w:after="100" w:line="360" w:lineRule="auto"/>
    </w:pPr>
    <w:rPr>
      <w:rFonts w:asciiTheme="minorHAnsi" w:hAnsiTheme="minorHAnsi" w:cstheme="minorHAnsi"/>
      <w:b/>
      <w:bCs/>
      <w:noProof/>
    </w:rPr>
  </w:style>
  <w:style w:type="character" w:styleId="af">
    <w:name w:val="Hyperlink"/>
    <w:basedOn w:val="a0"/>
    <w:uiPriority w:val="99"/>
    <w:unhideWhenUsed/>
    <w:rsid w:val="001908F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3F28"/>
    <w:rPr>
      <w:rFonts w:eastAsiaTheme="majorEastAsia" w:cstheme="majorBidi"/>
      <w:b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46BE5"/>
    <w:pPr>
      <w:spacing w:after="100"/>
      <w:ind w:left="240"/>
    </w:p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E503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E503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7803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74320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74320"/>
    <w:pPr>
      <w:spacing w:after="100"/>
      <w:ind w:left="480"/>
    </w:pPr>
  </w:style>
  <w:style w:type="paragraph" w:styleId="af3">
    <w:name w:val="Revision"/>
    <w:hidden/>
    <w:uiPriority w:val="99"/>
    <w:semiHidden/>
    <w:rsid w:val="00A65396"/>
    <w:rPr>
      <w:rFonts w:ascii="Times New Roman" w:eastAsia="Times New Roman" w:hAnsi="Times New Roman" w:cs="Times New Roman"/>
      <w:lang w:eastAsia="ru-RU"/>
    </w:rPr>
  </w:style>
  <w:style w:type="character" w:customStyle="1" w:styleId="alice-fade-word">
    <w:name w:val="alice-fade-word"/>
    <w:basedOn w:val="a0"/>
    <w:rsid w:val="00B3396F"/>
  </w:style>
  <w:style w:type="character" w:styleId="af4">
    <w:name w:val="FollowedHyperlink"/>
    <w:basedOn w:val="a0"/>
    <w:uiPriority w:val="99"/>
    <w:semiHidden/>
    <w:unhideWhenUsed/>
    <w:rsid w:val="009A1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339">
          <w:marLeft w:val="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asterkassa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asterkassa.com/tarif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terkassa.com" TargetMode="External"/><Relationship Id="rId1" Type="http://schemas.openxmlformats.org/officeDocument/2006/relationships/hyperlink" Target="mailto:masterkassa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terkassa.com" TargetMode="External"/><Relationship Id="rId1" Type="http://schemas.openxmlformats.org/officeDocument/2006/relationships/hyperlink" Target="mailto:masterkass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8FE7-009A-4177-BDA9-D0D415E7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Fomichev</dc:creator>
  <cp:keywords/>
  <dc:description/>
  <cp:lastModifiedBy>Юлия</cp:lastModifiedBy>
  <cp:revision>4</cp:revision>
  <cp:lastPrinted>2024-06-04T12:44:00Z</cp:lastPrinted>
  <dcterms:created xsi:type="dcterms:W3CDTF">2024-12-23T07:26:00Z</dcterms:created>
  <dcterms:modified xsi:type="dcterms:W3CDTF">2024-12-24T07:35:00Z</dcterms:modified>
</cp:coreProperties>
</file>